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B803AC" w:rsidRPr="00B803AC" w:rsidTr="003D0A95">
        <w:tc>
          <w:tcPr>
            <w:tcW w:w="4785" w:type="dxa"/>
          </w:tcPr>
          <w:p w:rsidR="000E71E7" w:rsidRPr="000E71E7" w:rsidRDefault="000E71E7" w:rsidP="000E71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Администрация </w:t>
            </w:r>
          </w:p>
          <w:p w:rsidR="000E71E7" w:rsidRPr="000E71E7" w:rsidRDefault="000E71E7" w:rsidP="000E71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0E71E7" w:rsidRPr="000E71E7" w:rsidRDefault="000E71E7" w:rsidP="000E71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Никольский сельсовет</w:t>
            </w:r>
          </w:p>
          <w:p w:rsidR="000E71E7" w:rsidRPr="000E71E7" w:rsidRDefault="000E71E7" w:rsidP="000E71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Сакмарского района</w:t>
            </w:r>
          </w:p>
          <w:p w:rsidR="000E71E7" w:rsidRPr="000E71E7" w:rsidRDefault="000E71E7" w:rsidP="000E71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Оренбургской области</w:t>
            </w:r>
          </w:p>
          <w:p w:rsidR="000E71E7" w:rsidRPr="000E71E7" w:rsidRDefault="000E71E7" w:rsidP="000E71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71E7" w:rsidRPr="000E71E7" w:rsidRDefault="000E71E7" w:rsidP="000E71E7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ПОСТАНОВЛЕНИЕ</w:t>
            </w:r>
          </w:p>
          <w:p w:rsidR="000E71E7" w:rsidRPr="000E71E7" w:rsidRDefault="000E71E7" w:rsidP="000E71E7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0E7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0E71E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от </w:t>
            </w:r>
            <w:r w:rsidR="003472B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20.02.</w:t>
            </w:r>
            <w:r w:rsidRPr="000E71E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2019  № </w:t>
            </w:r>
            <w:r w:rsidR="003472B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6-п</w:t>
            </w:r>
          </w:p>
          <w:p w:rsidR="000E71E7" w:rsidRPr="000E71E7" w:rsidRDefault="000E71E7" w:rsidP="000E71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с. Никольское</w:t>
            </w:r>
          </w:p>
          <w:p w:rsidR="008A4FD2" w:rsidRPr="00B803AC" w:rsidRDefault="008A4FD2" w:rsidP="00500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190" w:rsidRPr="00B803AC" w:rsidRDefault="005C595C" w:rsidP="000E71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3AC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 w:rsidR="00603169" w:rsidRPr="00B803A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проведения аварийно-восстановительных работ в чрезвычайных ситуациях мирного и военного времени на территории муниципального образования  </w:t>
            </w:r>
            <w:r w:rsidR="000E71E7">
              <w:rPr>
                <w:rFonts w:ascii="Times New Roman" w:hAnsi="Times New Roman" w:cs="Times New Roman"/>
                <w:sz w:val="28"/>
                <w:szCs w:val="28"/>
              </w:rPr>
              <w:t xml:space="preserve">Никольский </w:t>
            </w:r>
            <w:r w:rsidRPr="00B803A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4785" w:type="dxa"/>
          </w:tcPr>
          <w:p w:rsidR="007B7CD2" w:rsidRPr="00B803AC" w:rsidRDefault="000E71E7" w:rsidP="003472B6">
            <w:pPr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</w:t>
            </w:r>
          </w:p>
        </w:tc>
      </w:tr>
    </w:tbl>
    <w:p w:rsidR="003B1211" w:rsidRDefault="00AA75A7" w:rsidP="005002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03AC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472B6" w:rsidRPr="00B803AC" w:rsidRDefault="003472B6" w:rsidP="005002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1E7" w:rsidRDefault="00D6624F" w:rsidP="000E71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3AC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</w:t>
      </w:r>
      <w:r w:rsidR="00B2065C" w:rsidRPr="00B803AC">
        <w:rPr>
          <w:rFonts w:ascii="Times New Roman" w:hAnsi="Times New Roman" w:cs="Times New Roman"/>
          <w:sz w:val="28"/>
          <w:szCs w:val="28"/>
        </w:rPr>
        <w:t>0</w:t>
      </w:r>
      <w:r w:rsidRPr="00B803AC">
        <w:rPr>
          <w:rFonts w:ascii="Times New Roman" w:hAnsi="Times New Roman" w:cs="Times New Roman"/>
          <w:sz w:val="28"/>
          <w:szCs w:val="28"/>
        </w:rPr>
        <w:t>6</w:t>
      </w:r>
      <w:r w:rsidR="00B2065C" w:rsidRPr="00B803AC">
        <w:rPr>
          <w:rFonts w:ascii="Times New Roman" w:hAnsi="Times New Roman" w:cs="Times New Roman"/>
          <w:sz w:val="28"/>
          <w:szCs w:val="28"/>
        </w:rPr>
        <w:t>.10.</w:t>
      </w:r>
      <w:r w:rsidRPr="00B803AC">
        <w:rPr>
          <w:rFonts w:ascii="Times New Roman" w:hAnsi="Times New Roman" w:cs="Times New Roman"/>
          <w:sz w:val="28"/>
          <w:szCs w:val="28"/>
        </w:rPr>
        <w:t>2003 № 131-ФЗ «Об общих принципах организации местного самоуправления в Российской Федерации»</w:t>
      </w:r>
      <w:r w:rsidR="00B2065C" w:rsidRPr="00B803AC">
        <w:rPr>
          <w:rFonts w:ascii="Times New Roman" w:hAnsi="Times New Roman" w:cs="Times New Roman"/>
          <w:sz w:val="28"/>
          <w:szCs w:val="28"/>
        </w:rPr>
        <w:t xml:space="preserve">, </w:t>
      </w:r>
      <w:r w:rsidR="00B2065C"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</w:t>
      </w:r>
      <w:r w:rsidR="00D80EBD"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21.12.1994 № 68-ФЗ </w:t>
      </w:r>
      <w:r w:rsidR="00B2065C"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защите населения и территорий от чрезвычайных ситуаций природного и техногенного характера»</w:t>
      </w:r>
      <w:r w:rsidRPr="00B803AC">
        <w:rPr>
          <w:rFonts w:ascii="Times New Roman" w:hAnsi="Times New Roman" w:cs="Times New Roman"/>
          <w:sz w:val="28"/>
          <w:szCs w:val="28"/>
        </w:rPr>
        <w:t xml:space="preserve"> и на основании Устава муниципального образования </w:t>
      </w:r>
      <w:r w:rsidR="000E71E7">
        <w:rPr>
          <w:rFonts w:ascii="Times New Roman" w:hAnsi="Times New Roman" w:cs="Times New Roman"/>
          <w:sz w:val="28"/>
          <w:szCs w:val="28"/>
        </w:rPr>
        <w:t>Никольский</w:t>
      </w:r>
      <w:r w:rsidRPr="00B803A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0E71E7">
        <w:rPr>
          <w:rFonts w:ascii="Times New Roman" w:hAnsi="Times New Roman" w:cs="Times New Roman"/>
          <w:sz w:val="28"/>
          <w:szCs w:val="28"/>
        </w:rPr>
        <w:t>:</w:t>
      </w:r>
    </w:p>
    <w:p w:rsidR="00D80EBD" w:rsidRPr="00B803AC" w:rsidRDefault="00D6624F" w:rsidP="000E71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3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F1F" w:rsidRPr="00B803AC" w:rsidRDefault="00D80EBD" w:rsidP="005002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3AC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4D7F1F" w:rsidRPr="00B803AC">
        <w:rPr>
          <w:rFonts w:ascii="Times New Roman" w:hAnsi="Times New Roman" w:cs="Times New Roman"/>
          <w:sz w:val="28"/>
          <w:szCs w:val="28"/>
        </w:rPr>
        <w:t xml:space="preserve">Положение об организации проведения аварийно-восстановительных работ в чрезвычайных ситуациях мирного и военного времени на территории муниципального образования  </w:t>
      </w:r>
      <w:r w:rsidR="000E71E7">
        <w:rPr>
          <w:rFonts w:ascii="Times New Roman" w:hAnsi="Times New Roman" w:cs="Times New Roman"/>
          <w:sz w:val="28"/>
          <w:szCs w:val="28"/>
        </w:rPr>
        <w:t>Никольский</w:t>
      </w:r>
      <w:r w:rsidR="004D7F1F" w:rsidRPr="00B803AC">
        <w:rPr>
          <w:rFonts w:ascii="Times New Roman" w:hAnsi="Times New Roman" w:cs="Times New Roman"/>
          <w:sz w:val="28"/>
          <w:szCs w:val="28"/>
        </w:rPr>
        <w:t xml:space="preserve"> сельсовет,  согласно приложению.</w:t>
      </w:r>
    </w:p>
    <w:p w:rsidR="00CE5CA2" w:rsidRPr="00B803AC" w:rsidRDefault="00D80EBD" w:rsidP="005002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3AC">
        <w:rPr>
          <w:rFonts w:ascii="Times New Roman" w:hAnsi="Times New Roman" w:cs="Times New Roman"/>
          <w:sz w:val="28"/>
          <w:szCs w:val="28"/>
        </w:rPr>
        <w:t>2. Довести настоящий Порядок до руководителей всех уровней на подведомственной территории.</w:t>
      </w:r>
    </w:p>
    <w:p w:rsidR="000E71E7" w:rsidRDefault="00A33CBA" w:rsidP="005002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5738A" w:rsidRPr="00B803AC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после обнародования и подлежит размещению на официальном сайте муниципального образования </w:t>
      </w:r>
      <w:r w:rsidR="000E71E7">
        <w:rPr>
          <w:rFonts w:ascii="Times New Roman" w:hAnsi="Times New Roman" w:cs="Times New Roman"/>
          <w:sz w:val="28"/>
          <w:szCs w:val="28"/>
        </w:rPr>
        <w:t>Никольский  сельсовет</w:t>
      </w:r>
    </w:p>
    <w:p w:rsidR="0055738A" w:rsidRPr="00B803AC" w:rsidRDefault="00A33CBA" w:rsidP="005002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5738A" w:rsidRPr="00B803A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5738A" w:rsidRPr="00B803A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5738A" w:rsidRPr="00B803AC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</w:t>
      </w:r>
      <w:r w:rsidR="0074308C" w:rsidRPr="00B803AC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55738A" w:rsidRPr="00B803AC">
        <w:rPr>
          <w:rFonts w:ascii="Times New Roman" w:hAnsi="Times New Roman" w:cs="Times New Roman"/>
          <w:sz w:val="28"/>
          <w:szCs w:val="28"/>
        </w:rPr>
        <w:t>.</w:t>
      </w:r>
    </w:p>
    <w:p w:rsidR="0055738A" w:rsidRPr="00B803AC" w:rsidRDefault="0055738A" w:rsidP="00500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CBA" w:rsidRDefault="00A33CBA" w:rsidP="000E71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CBA" w:rsidRDefault="00A33CBA" w:rsidP="00500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1E7" w:rsidRPr="000E71E7" w:rsidRDefault="000E71E7" w:rsidP="000E71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</w:t>
      </w:r>
    </w:p>
    <w:p w:rsidR="000E71E7" w:rsidRPr="000E71E7" w:rsidRDefault="000E71E7" w:rsidP="000E7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Никольский сельсовет                                                         О.Ф. </w:t>
      </w:r>
      <w:proofErr w:type="spellStart"/>
      <w:r w:rsidRPr="000E71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Напольнова</w:t>
      </w:r>
      <w:proofErr w:type="spellEnd"/>
    </w:p>
    <w:p w:rsidR="000E71E7" w:rsidRPr="000E71E7" w:rsidRDefault="000E71E7" w:rsidP="000E7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1E7" w:rsidRPr="000E71E7" w:rsidRDefault="000E71E7" w:rsidP="000E7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71E7" w:rsidRPr="000E71E7" w:rsidRDefault="000E71E7" w:rsidP="000E71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E7">
        <w:rPr>
          <w:rFonts w:ascii="Times New Roman" w:hAnsi="Times New Roman" w:cs="Times New Roman"/>
          <w:sz w:val="20"/>
          <w:szCs w:val="20"/>
        </w:rPr>
        <w:t>Разослано: в дело, прокуратуре, областной регистр</w:t>
      </w:r>
      <w:r w:rsidRPr="000E71E7">
        <w:rPr>
          <w:rFonts w:ascii="Times New Roman" w:hAnsi="Times New Roman" w:cs="Times New Roman"/>
          <w:sz w:val="28"/>
          <w:szCs w:val="28"/>
        </w:rPr>
        <w:t>.</w:t>
      </w:r>
      <w:r w:rsidRPr="000E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A33CBA" w:rsidRDefault="00A33CBA" w:rsidP="00500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1E7" w:rsidRDefault="000E71E7" w:rsidP="00500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CBA" w:rsidRDefault="00A33CBA" w:rsidP="00500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CBA" w:rsidRDefault="00A33CBA" w:rsidP="00500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08C" w:rsidRPr="00B803AC" w:rsidRDefault="0074308C" w:rsidP="00500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74308C" w:rsidRPr="00B803AC" w:rsidRDefault="0074308C" w:rsidP="0050022F">
      <w:pPr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74308C" w:rsidRPr="00B803AC" w:rsidRDefault="003472B6" w:rsidP="003472B6">
      <w:pP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bookmarkStart w:id="0" w:name="_GoBack"/>
      <w:bookmarkEnd w:id="0"/>
      <w:r w:rsidR="00F379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20.02.</w:t>
      </w:r>
      <w:r w:rsidR="000E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</w:t>
      </w:r>
      <w:r w:rsidR="00F37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6-п</w:t>
      </w:r>
    </w:p>
    <w:p w:rsidR="000E0FCA" w:rsidRPr="00B803AC" w:rsidRDefault="000E0FCA" w:rsidP="000E0FC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FCA" w:rsidRPr="00B803AC" w:rsidRDefault="000E0FCA" w:rsidP="000E0FC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03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5D38CF" w:rsidRPr="00B803AC" w:rsidRDefault="000E0FCA" w:rsidP="000E0FC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проведения аварийно-восстановительных работ в чрезвычайных ситуациях мирного и военного времени</w:t>
      </w:r>
    </w:p>
    <w:p w:rsidR="000E0FCA" w:rsidRPr="00B803AC" w:rsidRDefault="000E0FCA" w:rsidP="000E0FC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0E71E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Никольский</w:t>
      </w:r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</w:p>
    <w:p w:rsidR="000E0FCA" w:rsidRPr="00B803AC" w:rsidRDefault="000E0FCA" w:rsidP="000E0FC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8CF" w:rsidRPr="00B803AC" w:rsidRDefault="005D38CF" w:rsidP="005D38C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03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0E0FCA" w:rsidRPr="00B803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Общие положения</w:t>
      </w:r>
    </w:p>
    <w:p w:rsidR="005D38CF" w:rsidRPr="00B803AC" w:rsidRDefault="005D38CF" w:rsidP="005D38C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3DCE" w:rsidRPr="00B803AC" w:rsidRDefault="000E0FCA" w:rsidP="00BC3DC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разработано определяет порядок организации проведения аварийно-восстановительных работ в чрезвычайных ситуациях мирного и военного времени (дале</w:t>
      </w:r>
      <w:proofErr w:type="gramStart"/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E71E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АВР) на территории муниципального образования  </w:t>
      </w:r>
      <w:r w:rsidR="000E71E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Никольский</w:t>
      </w:r>
      <w:r w:rsidR="000E71E7"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сельсовет.</w:t>
      </w:r>
    </w:p>
    <w:p w:rsidR="00BC3DCE" w:rsidRPr="00B803AC" w:rsidRDefault="000E0FCA" w:rsidP="00BC3DC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Целью проведения АВР в очагах массового поражения является спасение людей и оказание медицинской помощи пораженным, устранение повреждений на объектах экономики на территории муниципального образования </w:t>
      </w:r>
      <w:r w:rsidR="00BC3DCE"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7633" w:rsidRPr="00B803AC" w:rsidRDefault="000E0FCA" w:rsidP="00BF763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АВР проводятся силами спасательных служб</w:t>
      </w:r>
      <w:r w:rsidR="00BF7633"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должны обеспечить:</w:t>
      </w:r>
    </w:p>
    <w:p w:rsidR="00BF7633" w:rsidRPr="00B803AC" w:rsidRDefault="000E0FCA" w:rsidP="00BF763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F7633"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быстрый вход в очаг поражения;</w:t>
      </w:r>
    </w:p>
    <w:p w:rsidR="00BF7633" w:rsidRPr="00B803AC" w:rsidRDefault="000E0FCA" w:rsidP="00BF763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F7633"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АВР в сжатые сроки;</w:t>
      </w:r>
    </w:p>
    <w:p w:rsidR="00BF7633" w:rsidRPr="00B803AC" w:rsidRDefault="000E0FCA" w:rsidP="00BF763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F7633"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непрерывность проведения АВР; </w:t>
      </w:r>
    </w:p>
    <w:p w:rsidR="00BF7633" w:rsidRPr="00B803AC" w:rsidRDefault="000E0FCA" w:rsidP="00BF763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F7633"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наращивание усилий по мере расширения фронта работ;</w:t>
      </w:r>
    </w:p>
    <w:p w:rsidR="00BF7633" w:rsidRPr="00B803AC" w:rsidRDefault="000E0FCA" w:rsidP="00BF763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F7633"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маневр силами и средствами в ходе выполнения АВР;</w:t>
      </w:r>
    </w:p>
    <w:p w:rsidR="00BF7633" w:rsidRPr="00B803AC" w:rsidRDefault="000E0FCA" w:rsidP="00BF763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F7633"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поддержание взаимодействия.</w:t>
      </w:r>
    </w:p>
    <w:p w:rsidR="00BF7633" w:rsidRPr="00B803AC" w:rsidRDefault="000E0FCA" w:rsidP="00BF763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АВР проводятся непрерывно, днем и ночью, в любую погоду до полного их завершения.</w:t>
      </w:r>
    </w:p>
    <w:p w:rsidR="000E0FCA" w:rsidRPr="00B803AC" w:rsidRDefault="000E0FCA" w:rsidP="000E0FCA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FCA" w:rsidRPr="00B803AC" w:rsidRDefault="00BF7633" w:rsidP="00BF763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0E0FCA" w:rsidRPr="00B803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Основные задачи</w:t>
      </w:r>
      <w:r w:rsidR="000E0FCA"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0FCA" w:rsidRPr="00B803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проведении АВР</w:t>
      </w:r>
    </w:p>
    <w:p w:rsidR="00BF7633" w:rsidRPr="00B803AC" w:rsidRDefault="00BF7633" w:rsidP="00BF763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461" w:rsidRPr="00B803AC" w:rsidRDefault="000E0FCA" w:rsidP="002A546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Основными задачами при проведении АВР являются:</w:t>
      </w:r>
    </w:p>
    <w:p w:rsidR="002A5461" w:rsidRPr="00B803AC" w:rsidRDefault="000E0FCA" w:rsidP="002A546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A5461"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разведка маршрутов выдвижения районных, местных и объектовых спасательных служб и участков (объектов) работ;</w:t>
      </w:r>
    </w:p>
    <w:p w:rsidR="002A5461" w:rsidRPr="00B803AC" w:rsidRDefault="000E0FCA" w:rsidP="002A546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A5461"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розыск пораженных и извлечение их из поврежденных зданий, загазованных, затопленных и задымленных помещений, завалов;</w:t>
      </w:r>
    </w:p>
    <w:p w:rsidR="002A5461" w:rsidRPr="00B803AC" w:rsidRDefault="000E0FCA" w:rsidP="002A546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A5461"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вскрытие разрушенных, поврежденных и заваленных защитных сооружений и спасение находящихся в них людей;</w:t>
      </w:r>
    </w:p>
    <w:p w:rsidR="002A5461" w:rsidRPr="00B803AC" w:rsidRDefault="000E0FCA" w:rsidP="002A546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A5461"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 (вывоз) населения из опасных зон в безопасные районы;</w:t>
      </w:r>
    </w:p>
    <w:p w:rsidR="002A5461" w:rsidRPr="00B803AC" w:rsidRDefault="000E0FCA" w:rsidP="002A546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A5461"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санитарная обработка людей, ветеринарная обработка сельскохозяйственных животных, дезактивация и дегазация техники, одежды, продовольствия, пищевого сырья, воды, фуража;</w:t>
      </w:r>
    </w:p>
    <w:p w:rsidR="002A5461" w:rsidRPr="00B803AC" w:rsidRDefault="000E0FCA" w:rsidP="002A546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2A5461"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прокладка колонных путей и устройство проездов (проходов) в завалах и зонах заражения;</w:t>
      </w:r>
    </w:p>
    <w:p w:rsidR="002A5461" w:rsidRPr="00B803AC" w:rsidRDefault="000E0FCA" w:rsidP="002A546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A5461"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локализация аварий на газовых, энергетических, водопроводных и технологических сетях;</w:t>
      </w:r>
    </w:p>
    <w:p w:rsidR="002A5461" w:rsidRPr="00B803AC" w:rsidRDefault="000E0FCA" w:rsidP="002A546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A5461"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или обрушение конструкций зданий и сооружений, угрожающих обвалом и препятствующих безопасному движению;</w:t>
      </w:r>
    </w:p>
    <w:p w:rsidR="002A5461" w:rsidRPr="00B803AC" w:rsidRDefault="000E0FCA" w:rsidP="002A546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A5461"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и восстановление поврежденных и разрушенных линий связи и коммунально-энергетических сетей, а также защитных сооружений для укрытия людей в случае повторных чрезвычайных ситуаций;</w:t>
      </w:r>
    </w:p>
    <w:p w:rsidR="002A5461" w:rsidRPr="00B803AC" w:rsidRDefault="000E0FCA" w:rsidP="002A546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A5461"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поддержание общественного порядка на пункте временного размещения.</w:t>
      </w:r>
    </w:p>
    <w:p w:rsidR="002A5461" w:rsidRPr="00B803AC" w:rsidRDefault="000E0FCA" w:rsidP="002A546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Для проведения АВР в короткие сроки, используют механизацию всех видов работ с применением различной техники – строительные и дорожные машины и механизмы, техника коммунальной службы.</w:t>
      </w:r>
    </w:p>
    <w:p w:rsidR="002A5461" w:rsidRPr="00B803AC" w:rsidRDefault="000E0FCA" w:rsidP="002A546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Успешное проведение АВР достигается:</w:t>
      </w:r>
    </w:p>
    <w:p w:rsidR="002A5461" w:rsidRPr="00B803AC" w:rsidRDefault="000E0FCA" w:rsidP="002A546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A5461"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своевременной организацией и непрерывным ведением разведки;</w:t>
      </w:r>
    </w:p>
    <w:p w:rsidR="00D70536" w:rsidRPr="00B803AC" w:rsidRDefault="000E0FCA" w:rsidP="00D7053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A5461"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быстрым вводом районных, местных и объектовых спасательных служб в очаги поражения для выполнения задач;</w:t>
      </w:r>
    </w:p>
    <w:p w:rsidR="00D70536" w:rsidRPr="00B803AC" w:rsidRDefault="000E0FCA" w:rsidP="00D7053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70536"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высокой выучкой личного состава спасательных служб, знанием и соблюдением ими правил и мер безопасности при проведении работ;</w:t>
      </w:r>
    </w:p>
    <w:p w:rsidR="00D70536" w:rsidRPr="00B803AC" w:rsidRDefault="000E0FCA" w:rsidP="00D7053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70536"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заблаговременным изучением руководителями спасательных служб особенностей вероятных участков работ;</w:t>
      </w:r>
    </w:p>
    <w:p w:rsidR="000E0FCA" w:rsidRPr="00B803AC" w:rsidRDefault="000E0FCA" w:rsidP="00D7053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70536"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непрерывным и твердым управлением, четкой организацией взаимодействия.</w:t>
      </w:r>
    </w:p>
    <w:p w:rsidR="000E0FCA" w:rsidRPr="00B803AC" w:rsidRDefault="000E0FCA" w:rsidP="000E0FC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0FCA" w:rsidRPr="00B803AC" w:rsidRDefault="00D70536" w:rsidP="00D7053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03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0E0FCA" w:rsidRPr="00B803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Приемы и способы проведения АВР</w:t>
      </w:r>
    </w:p>
    <w:p w:rsidR="00D70536" w:rsidRPr="00B803AC" w:rsidRDefault="00D70536" w:rsidP="00D7053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536" w:rsidRPr="00B803AC" w:rsidRDefault="000E0FCA" w:rsidP="00D7053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Последовательность, приемы и способы проведения АВР зависят от характера чрезвычайной ситуации и других условий, влияющих на действия районных и объектовых спасательных служб. </w:t>
      </w:r>
    </w:p>
    <w:p w:rsidR="00D70536" w:rsidRPr="00B803AC" w:rsidRDefault="000E0FCA" w:rsidP="00D7053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 первую очередь проводятся работы по устройству проездов и проходов к местам аварий (местам возникновения чрезвычайной ситуации). Для устройства проездов (проходов) используются автокраны, бульдозеры и другая техника.</w:t>
      </w:r>
    </w:p>
    <w:p w:rsidR="00D70536" w:rsidRPr="00B803AC" w:rsidRDefault="000E0FCA" w:rsidP="00D7053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Поиск и спасение людей начинают сразу после ввода спасательных служб на участок (объект) работ. Разыскивать людей рекомендуется путем обследования местности и оклика. Вынос пораженных людей через устроенные проходы может осуществляться различными способами: на руках, плащах, брезенте, пленке, одеяле, волоком, с помощью носилок. Людям оказывают первую помощь и сосредоточивают в безопасные места.</w:t>
      </w:r>
    </w:p>
    <w:p w:rsidR="00D70536" w:rsidRPr="00B803AC" w:rsidRDefault="000E0FCA" w:rsidP="00D7053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Основным способом локализации аварий и повреждений на коммунально-энергетических и технологических сетях является отключение разрушенных участков и стояков в зданиях, используя задвижки и запорные вентили.</w:t>
      </w:r>
    </w:p>
    <w:p w:rsidR="00D70536" w:rsidRPr="00B803AC" w:rsidRDefault="000E0FCA" w:rsidP="00D7053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Для восстановления водоснабжения восстанавливается работа глубинных насосов в скважине и водонапорной башни.</w:t>
      </w:r>
    </w:p>
    <w:p w:rsidR="00D70536" w:rsidRPr="00B803AC" w:rsidRDefault="000E0FCA" w:rsidP="00D7053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3.6. При повреждении системы теплоснабжения внутри зданий и угрозе поражения людей горячей водой, паром или горячим воздухом отключают ее от внешней сети задвижками на вводах в здание и производят ремонт или замену трубопроводов. Необходимо проводить отключение от автономных  газовых котельных путем закрытия задвижек, а в частном секторе путем отключения газового обогрева воды в котлах бытового пользования.</w:t>
      </w:r>
    </w:p>
    <w:p w:rsidR="00D70536" w:rsidRPr="00B803AC" w:rsidRDefault="000E0FCA" w:rsidP="00D7053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>3.7. Устранение аварий на газовых сетях осуществляется отключением отдельных участков на газораспределительных станциях, а также с помощью запорных устройств и специальных клиновых задвижек или гидрозатворов (за пределами зданий). Газовые трубы (срезы или разрывы) низкого давления заделываются пробками и обмазываются сырой глиной. При воспламенении газа снижается его давление в сети, пламя гасится песком, землей, глиной. Все работы по устранению газовых аварий проводятся в изолирующих противогазах и с использованием взрывобезопасных ламп.</w:t>
      </w:r>
    </w:p>
    <w:p w:rsidR="00D70536" w:rsidRPr="00B803AC" w:rsidRDefault="000E0FCA" w:rsidP="00D7053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Аварии на электросетях устраняются только после их обесточивания (отключением рубильников на вводах в здания, разъединением предохранителей, </w:t>
      </w:r>
      <w:proofErr w:type="spellStart"/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перерезанием</w:t>
      </w:r>
      <w:proofErr w:type="spellEnd"/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проводов подводящей сети). При ведении </w:t>
      </w:r>
      <w:proofErr w:type="spellStart"/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электроработ</w:t>
      </w:r>
      <w:proofErr w:type="spellEnd"/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участок сети заземляется с двух сторон.</w:t>
      </w:r>
    </w:p>
    <w:p w:rsidR="00D70536" w:rsidRPr="00B803AC" w:rsidRDefault="000E0FCA" w:rsidP="00D7053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В случае разрушения технологических трубопроводов для предотвращения взрывов и пожаров отключают насосы, поддерживающие давление или перекрывают трубопроводы.</w:t>
      </w:r>
    </w:p>
    <w:p w:rsidR="000E0FCA" w:rsidRPr="00B803AC" w:rsidRDefault="000E0FCA" w:rsidP="00D7053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>3.10. Обрушение конструкций зданий и сооружений, угрожающих обвалом осуществляются с помощью лебедки и троса, трактора или взрывным способом. Укрепление стен зданий проводится путем установки различных подпорок или балок.</w:t>
      </w:r>
    </w:p>
    <w:p w:rsidR="000E0FCA" w:rsidRPr="00B803AC" w:rsidRDefault="000E0FCA" w:rsidP="000E0FC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FCA" w:rsidRPr="00B803AC" w:rsidRDefault="00D70536" w:rsidP="00D7053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03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0E0FCA" w:rsidRPr="00B803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Заключительные положения</w:t>
      </w:r>
    </w:p>
    <w:p w:rsidR="00D70536" w:rsidRPr="00B803AC" w:rsidRDefault="00D70536" w:rsidP="00D7053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7FDB" w:rsidRPr="00B803AC" w:rsidRDefault="000E0FCA" w:rsidP="00D57FD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Организацию работ по ликвидации чрезвычайных ситуаций, обеспечения постоянной готовности органов управления и местных спасательных служб осуществляет комиссия по защите населения и территории.</w:t>
      </w:r>
    </w:p>
    <w:p w:rsidR="00D57FDB" w:rsidRPr="00B803AC" w:rsidRDefault="000E0FCA" w:rsidP="00D57FD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Задачи привлекаемым для проведения АВР службам ставит председатель комиссии по защите населения и территории. </w:t>
      </w:r>
    </w:p>
    <w:p w:rsidR="00BC3DCE" w:rsidRPr="00B803AC" w:rsidRDefault="000E0FCA" w:rsidP="009F36E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Руководители спасательных служб и руководители объектов экономики на территории </w:t>
      </w:r>
      <w:r w:rsidR="009F36E4"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несут ответственность за организацию на своих объектах постоянной готовности сил и сре</w:t>
      </w:r>
      <w:proofErr w:type="gramStart"/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B803AC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проведения АВР.</w:t>
      </w:r>
    </w:p>
    <w:sectPr w:rsidR="00BC3DCE" w:rsidRPr="00B803AC" w:rsidSect="000E0FC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3069"/>
    <w:rsid w:val="00037368"/>
    <w:rsid w:val="00053EDC"/>
    <w:rsid w:val="00063701"/>
    <w:rsid w:val="00092A85"/>
    <w:rsid w:val="000C10AB"/>
    <w:rsid w:val="000E0FCA"/>
    <w:rsid w:val="000E1003"/>
    <w:rsid w:val="000E71E7"/>
    <w:rsid w:val="001207F7"/>
    <w:rsid w:val="00121E7E"/>
    <w:rsid w:val="00145DE8"/>
    <w:rsid w:val="001F7C66"/>
    <w:rsid w:val="002A5461"/>
    <w:rsid w:val="002D3798"/>
    <w:rsid w:val="002D46D1"/>
    <w:rsid w:val="003137ED"/>
    <w:rsid w:val="00337E10"/>
    <w:rsid w:val="003472B6"/>
    <w:rsid w:val="0036077F"/>
    <w:rsid w:val="00385190"/>
    <w:rsid w:val="0039675B"/>
    <w:rsid w:val="003B1211"/>
    <w:rsid w:val="003D0A95"/>
    <w:rsid w:val="004D4EB7"/>
    <w:rsid w:val="004D7F1F"/>
    <w:rsid w:val="0050022F"/>
    <w:rsid w:val="005322BA"/>
    <w:rsid w:val="00540839"/>
    <w:rsid w:val="00547F38"/>
    <w:rsid w:val="0055738A"/>
    <w:rsid w:val="005B3596"/>
    <w:rsid w:val="005C595C"/>
    <w:rsid w:val="005D38CF"/>
    <w:rsid w:val="005E0FF7"/>
    <w:rsid w:val="005E15F9"/>
    <w:rsid w:val="00603169"/>
    <w:rsid w:val="0061294D"/>
    <w:rsid w:val="00625B43"/>
    <w:rsid w:val="00650EBE"/>
    <w:rsid w:val="00660B39"/>
    <w:rsid w:val="00690ABC"/>
    <w:rsid w:val="006D1077"/>
    <w:rsid w:val="0071242D"/>
    <w:rsid w:val="00716D32"/>
    <w:rsid w:val="0074308C"/>
    <w:rsid w:val="00746636"/>
    <w:rsid w:val="007554A5"/>
    <w:rsid w:val="00755B9D"/>
    <w:rsid w:val="007B7CD2"/>
    <w:rsid w:val="007C4CC2"/>
    <w:rsid w:val="00825258"/>
    <w:rsid w:val="00866C5E"/>
    <w:rsid w:val="008A4FD2"/>
    <w:rsid w:val="008B2A00"/>
    <w:rsid w:val="008C28AA"/>
    <w:rsid w:val="008E3A4B"/>
    <w:rsid w:val="009004C5"/>
    <w:rsid w:val="00922E1E"/>
    <w:rsid w:val="00960C31"/>
    <w:rsid w:val="009D5022"/>
    <w:rsid w:val="009F36E4"/>
    <w:rsid w:val="00A33CBA"/>
    <w:rsid w:val="00A40418"/>
    <w:rsid w:val="00A53EF2"/>
    <w:rsid w:val="00A95336"/>
    <w:rsid w:val="00AA75A7"/>
    <w:rsid w:val="00AD55B5"/>
    <w:rsid w:val="00AE44B4"/>
    <w:rsid w:val="00B0314C"/>
    <w:rsid w:val="00B2065C"/>
    <w:rsid w:val="00B710BF"/>
    <w:rsid w:val="00B803AC"/>
    <w:rsid w:val="00B807A1"/>
    <w:rsid w:val="00B92EA0"/>
    <w:rsid w:val="00BA5F1E"/>
    <w:rsid w:val="00BC3DCE"/>
    <w:rsid w:val="00BC5E21"/>
    <w:rsid w:val="00BD2576"/>
    <w:rsid w:val="00BD5BB0"/>
    <w:rsid w:val="00BF2E24"/>
    <w:rsid w:val="00BF7633"/>
    <w:rsid w:val="00C11CD2"/>
    <w:rsid w:val="00C20A2D"/>
    <w:rsid w:val="00C35F1B"/>
    <w:rsid w:val="00C37B9B"/>
    <w:rsid w:val="00C50A46"/>
    <w:rsid w:val="00C5299C"/>
    <w:rsid w:val="00C607AC"/>
    <w:rsid w:val="00C81E38"/>
    <w:rsid w:val="00CB12A2"/>
    <w:rsid w:val="00CD7049"/>
    <w:rsid w:val="00CE5CA2"/>
    <w:rsid w:val="00D04348"/>
    <w:rsid w:val="00D06365"/>
    <w:rsid w:val="00D50C85"/>
    <w:rsid w:val="00D542B1"/>
    <w:rsid w:val="00D57FDB"/>
    <w:rsid w:val="00D6087E"/>
    <w:rsid w:val="00D6624F"/>
    <w:rsid w:val="00D70536"/>
    <w:rsid w:val="00D80EBD"/>
    <w:rsid w:val="00DB1541"/>
    <w:rsid w:val="00DC7869"/>
    <w:rsid w:val="00E32819"/>
    <w:rsid w:val="00E43D88"/>
    <w:rsid w:val="00E447D7"/>
    <w:rsid w:val="00E77922"/>
    <w:rsid w:val="00E81BB7"/>
    <w:rsid w:val="00E90309"/>
    <w:rsid w:val="00EE3069"/>
    <w:rsid w:val="00EF332D"/>
    <w:rsid w:val="00EF5B9E"/>
    <w:rsid w:val="00F26326"/>
    <w:rsid w:val="00F35538"/>
    <w:rsid w:val="00F379D2"/>
    <w:rsid w:val="00F55542"/>
    <w:rsid w:val="00FA0F60"/>
    <w:rsid w:val="00FA14BF"/>
    <w:rsid w:val="00FD7174"/>
    <w:rsid w:val="00FF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5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5B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85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5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5B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85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897FF-0B73-4D12-84AD-ACB9CD322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6</cp:revision>
  <cp:lastPrinted>2019-02-20T04:29:00Z</cp:lastPrinted>
  <dcterms:created xsi:type="dcterms:W3CDTF">2018-12-06T06:47:00Z</dcterms:created>
  <dcterms:modified xsi:type="dcterms:W3CDTF">2019-02-20T04:31:00Z</dcterms:modified>
</cp:coreProperties>
</file>