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4248"/>
        <w:gridCol w:w="1260"/>
        <w:gridCol w:w="3780"/>
      </w:tblGrid>
      <w:tr w:rsidR="00587397" w:rsidRPr="00FD1914" w:rsidTr="001E031F">
        <w:trPr>
          <w:cantSplit/>
          <w:trHeight w:val="1785"/>
        </w:trPr>
        <w:tc>
          <w:tcPr>
            <w:tcW w:w="4248" w:type="dxa"/>
          </w:tcPr>
          <w:p w:rsidR="00587397" w:rsidRPr="00CA11E9" w:rsidRDefault="00587397" w:rsidP="00587397">
            <w:pPr>
              <w:rPr>
                <w:sz w:val="28"/>
                <w:szCs w:val="28"/>
              </w:rPr>
            </w:pPr>
            <w:r w:rsidRPr="00CA11E9">
              <w:rPr>
                <w:sz w:val="28"/>
                <w:szCs w:val="28"/>
              </w:rPr>
              <w:t xml:space="preserve">         Администрация </w:t>
            </w:r>
          </w:p>
          <w:p w:rsidR="00587397" w:rsidRPr="00CA11E9" w:rsidRDefault="00587397" w:rsidP="00587397">
            <w:pPr>
              <w:rPr>
                <w:sz w:val="28"/>
                <w:szCs w:val="28"/>
              </w:rPr>
            </w:pPr>
            <w:r w:rsidRPr="00CA11E9">
              <w:rPr>
                <w:sz w:val="28"/>
                <w:szCs w:val="28"/>
              </w:rPr>
              <w:t xml:space="preserve">муниципального образования                                                                                      </w:t>
            </w:r>
          </w:p>
          <w:p w:rsidR="00587397" w:rsidRPr="00CA11E9" w:rsidRDefault="00587397" w:rsidP="00587397">
            <w:pPr>
              <w:rPr>
                <w:sz w:val="28"/>
                <w:szCs w:val="28"/>
              </w:rPr>
            </w:pPr>
            <w:r w:rsidRPr="00CA11E9">
              <w:rPr>
                <w:sz w:val="28"/>
                <w:szCs w:val="28"/>
              </w:rPr>
              <w:t xml:space="preserve">   Никольский сельсовет</w:t>
            </w:r>
          </w:p>
          <w:p w:rsidR="00587397" w:rsidRPr="00CA11E9" w:rsidRDefault="00587397" w:rsidP="00587397">
            <w:pPr>
              <w:rPr>
                <w:sz w:val="28"/>
                <w:szCs w:val="28"/>
              </w:rPr>
            </w:pPr>
            <w:r w:rsidRPr="00CA11E9">
              <w:rPr>
                <w:sz w:val="28"/>
                <w:szCs w:val="28"/>
              </w:rPr>
              <w:t xml:space="preserve">    Сакмарского района</w:t>
            </w:r>
          </w:p>
          <w:p w:rsidR="00587397" w:rsidRPr="00CA11E9" w:rsidRDefault="00587397" w:rsidP="00587397">
            <w:pPr>
              <w:rPr>
                <w:sz w:val="28"/>
                <w:szCs w:val="28"/>
              </w:rPr>
            </w:pPr>
            <w:r w:rsidRPr="00CA11E9">
              <w:rPr>
                <w:sz w:val="28"/>
                <w:szCs w:val="28"/>
              </w:rPr>
              <w:t xml:space="preserve">  Оренбургской области</w:t>
            </w:r>
          </w:p>
          <w:p w:rsidR="00587397" w:rsidRPr="00CA11E9" w:rsidRDefault="00587397" w:rsidP="00587397">
            <w:pPr>
              <w:rPr>
                <w:sz w:val="28"/>
                <w:szCs w:val="28"/>
              </w:rPr>
            </w:pPr>
          </w:p>
          <w:p w:rsidR="00587397" w:rsidRPr="00CA11E9" w:rsidRDefault="00587397" w:rsidP="00587397">
            <w:pPr>
              <w:outlineLvl w:val="0"/>
              <w:rPr>
                <w:sz w:val="28"/>
                <w:szCs w:val="28"/>
              </w:rPr>
            </w:pPr>
            <w:r w:rsidRPr="00CA11E9">
              <w:rPr>
                <w:sz w:val="28"/>
                <w:szCs w:val="28"/>
              </w:rPr>
              <w:t xml:space="preserve">    ПОСТАНОВЛЕНИЕ</w:t>
            </w:r>
          </w:p>
          <w:p w:rsidR="00587397" w:rsidRPr="00CA11E9" w:rsidRDefault="00587397" w:rsidP="00587397">
            <w:pPr>
              <w:rPr>
                <w:sz w:val="28"/>
                <w:szCs w:val="28"/>
                <w:u w:val="single"/>
              </w:rPr>
            </w:pPr>
            <w:r w:rsidRPr="00CA11E9">
              <w:rPr>
                <w:sz w:val="28"/>
                <w:szCs w:val="28"/>
              </w:rPr>
              <w:t xml:space="preserve">   </w:t>
            </w:r>
            <w:r w:rsidRPr="00CA11E9">
              <w:rPr>
                <w:sz w:val="28"/>
                <w:szCs w:val="28"/>
                <w:u w:val="single"/>
              </w:rPr>
              <w:t xml:space="preserve">от  </w:t>
            </w:r>
            <w:r w:rsidR="007C7B17">
              <w:rPr>
                <w:sz w:val="28"/>
                <w:szCs w:val="28"/>
                <w:u w:val="single"/>
              </w:rPr>
              <w:t>20.08.</w:t>
            </w:r>
            <w:r w:rsidRPr="00CA11E9">
              <w:rPr>
                <w:sz w:val="28"/>
                <w:szCs w:val="28"/>
                <w:u w:val="single"/>
              </w:rPr>
              <w:t xml:space="preserve">2019  № </w:t>
            </w:r>
            <w:r w:rsidR="007C7B17">
              <w:rPr>
                <w:sz w:val="28"/>
                <w:szCs w:val="28"/>
                <w:u w:val="single"/>
              </w:rPr>
              <w:t>41</w:t>
            </w:r>
            <w:r w:rsidRPr="00CA11E9">
              <w:rPr>
                <w:sz w:val="28"/>
                <w:szCs w:val="28"/>
                <w:u w:val="single"/>
              </w:rPr>
              <w:t>-п</w:t>
            </w:r>
          </w:p>
          <w:p w:rsidR="00587397" w:rsidRPr="00CA11E9" w:rsidRDefault="00587397" w:rsidP="00587397">
            <w:pPr>
              <w:rPr>
                <w:sz w:val="28"/>
                <w:szCs w:val="28"/>
              </w:rPr>
            </w:pPr>
            <w:r w:rsidRPr="00CA11E9">
              <w:rPr>
                <w:sz w:val="28"/>
                <w:szCs w:val="28"/>
              </w:rPr>
              <w:t xml:space="preserve">        с. Никольское</w:t>
            </w:r>
          </w:p>
          <w:p w:rsidR="00587397" w:rsidRPr="00CA11E9" w:rsidRDefault="00587397" w:rsidP="00587397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587397" w:rsidRPr="00CA11E9" w:rsidRDefault="00587397" w:rsidP="001E031F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3780" w:type="dxa"/>
          </w:tcPr>
          <w:p w:rsidR="00587397" w:rsidRPr="00CA11E9" w:rsidRDefault="00CA11E9" w:rsidP="007C7B17">
            <w:pPr>
              <w:tabs>
                <w:tab w:val="left" w:pos="1080"/>
                <w:tab w:val="center" w:pos="1984"/>
              </w:tabs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CA11E9">
              <w:rPr>
                <w:rFonts w:eastAsia="MS Mincho"/>
                <w:color w:val="000000"/>
                <w:sz w:val="28"/>
                <w:szCs w:val="28"/>
                <w:lang w:eastAsia="ja-JP"/>
              </w:rPr>
              <w:t xml:space="preserve">                          </w:t>
            </w:r>
          </w:p>
        </w:tc>
      </w:tr>
    </w:tbl>
    <w:p w:rsidR="00587397" w:rsidRDefault="00587397" w:rsidP="00587397">
      <w:pPr>
        <w:rPr>
          <w:sz w:val="28"/>
          <w:szCs w:val="28"/>
        </w:rPr>
      </w:pPr>
      <w:r w:rsidRPr="005350DC">
        <w:rPr>
          <w:sz w:val="28"/>
          <w:szCs w:val="28"/>
        </w:rPr>
        <w:t xml:space="preserve">Об утверждении Положения о порядке </w:t>
      </w:r>
    </w:p>
    <w:p w:rsidR="00587397" w:rsidRDefault="00587397" w:rsidP="00587397">
      <w:pPr>
        <w:rPr>
          <w:sz w:val="28"/>
          <w:szCs w:val="28"/>
        </w:rPr>
      </w:pPr>
      <w:r w:rsidRPr="005350DC">
        <w:rPr>
          <w:sz w:val="28"/>
          <w:szCs w:val="28"/>
        </w:rPr>
        <w:t xml:space="preserve">принятия лицами,  замещающими </w:t>
      </w:r>
    </w:p>
    <w:p w:rsidR="00587397" w:rsidRDefault="00587397" w:rsidP="00587397">
      <w:pPr>
        <w:rPr>
          <w:sz w:val="28"/>
          <w:szCs w:val="28"/>
        </w:rPr>
      </w:pPr>
      <w:r w:rsidRPr="005350DC">
        <w:rPr>
          <w:sz w:val="28"/>
          <w:szCs w:val="28"/>
        </w:rPr>
        <w:t xml:space="preserve">муниципальные должности на </w:t>
      </w:r>
      <w:proofErr w:type="spellStart"/>
      <w:r w:rsidRPr="005350DC">
        <w:rPr>
          <w:sz w:val="28"/>
          <w:szCs w:val="28"/>
        </w:rPr>
        <w:t>постоян</w:t>
      </w:r>
      <w:proofErr w:type="spellEnd"/>
      <w:r>
        <w:rPr>
          <w:sz w:val="28"/>
          <w:szCs w:val="28"/>
        </w:rPr>
        <w:t>-</w:t>
      </w:r>
    </w:p>
    <w:p w:rsidR="00587397" w:rsidRDefault="00587397" w:rsidP="00587397">
      <w:pPr>
        <w:rPr>
          <w:sz w:val="28"/>
          <w:szCs w:val="28"/>
        </w:rPr>
      </w:pPr>
      <w:r w:rsidRPr="005350DC">
        <w:rPr>
          <w:sz w:val="28"/>
          <w:szCs w:val="28"/>
        </w:rPr>
        <w:t xml:space="preserve">ной основе, </w:t>
      </w:r>
      <w:proofErr w:type="gramStart"/>
      <w:r w:rsidRPr="005350DC">
        <w:rPr>
          <w:sz w:val="28"/>
          <w:szCs w:val="28"/>
        </w:rPr>
        <w:t>почетных</w:t>
      </w:r>
      <w:proofErr w:type="gramEnd"/>
      <w:r w:rsidRPr="005350DC">
        <w:rPr>
          <w:sz w:val="28"/>
          <w:szCs w:val="28"/>
        </w:rPr>
        <w:t xml:space="preserve"> и специальных </w:t>
      </w:r>
    </w:p>
    <w:p w:rsidR="00587397" w:rsidRDefault="00587397" w:rsidP="00587397">
      <w:pPr>
        <w:rPr>
          <w:sz w:val="28"/>
          <w:szCs w:val="28"/>
        </w:rPr>
      </w:pPr>
      <w:r w:rsidRPr="005350DC">
        <w:rPr>
          <w:sz w:val="28"/>
          <w:szCs w:val="28"/>
        </w:rPr>
        <w:t>званий, наград и иных знаков отличия </w:t>
      </w:r>
    </w:p>
    <w:p w:rsidR="00587397" w:rsidRDefault="00587397" w:rsidP="00587397">
      <w:pPr>
        <w:rPr>
          <w:sz w:val="28"/>
          <w:szCs w:val="28"/>
        </w:rPr>
      </w:pPr>
      <w:r w:rsidRPr="005350DC">
        <w:rPr>
          <w:sz w:val="28"/>
          <w:szCs w:val="28"/>
        </w:rPr>
        <w:t xml:space="preserve">(за исключением </w:t>
      </w:r>
      <w:proofErr w:type="gramStart"/>
      <w:r w:rsidRPr="005350DC">
        <w:rPr>
          <w:sz w:val="28"/>
          <w:szCs w:val="28"/>
        </w:rPr>
        <w:t>научных</w:t>
      </w:r>
      <w:proofErr w:type="gramEnd"/>
      <w:r w:rsidRPr="005350DC">
        <w:rPr>
          <w:sz w:val="28"/>
          <w:szCs w:val="28"/>
        </w:rPr>
        <w:t xml:space="preserve"> и спортивных) </w:t>
      </w:r>
    </w:p>
    <w:p w:rsidR="00587397" w:rsidRDefault="00587397" w:rsidP="00587397">
      <w:pPr>
        <w:rPr>
          <w:sz w:val="28"/>
          <w:szCs w:val="28"/>
        </w:rPr>
      </w:pPr>
      <w:r w:rsidRPr="005350DC">
        <w:rPr>
          <w:sz w:val="28"/>
          <w:szCs w:val="28"/>
        </w:rPr>
        <w:t xml:space="preserve">иностранных государств, международных </w:t>
      </w:r>
    </w:p>
    <w:p w:rsidR="00587397" w:rsidRDefault="00587397" w:rsidP="00587397">
      <w:pPr>
        <w:rPr>
          <w:sz w:val="28"/>
          <w:szCs w:val="28"/>
        </w:rPr>
      </w:pPr>
      <w:r w:rsidRPr="005350DC">
        <w:rPr>
          <w:sz w:val="28"/>
          <w:szCs w:val="28"/>
        </w:rPr>
        <w:t xml:space="preserve">организаций, политических партий, иных </w:t>
      </w:r>
    </w:p>
    <w:p w:rsidR="00587397" w:rsidRDefault="00587397" w:rsidP="00587397">
      <w:pPr>
        <w:rPr>
          <w:sz w:val="28"/>
          <w:szCs w:val="28"/>
        </w:rPr>
      </w:pPr>
      <w:r w:rsidRPr="005350DC">
        <w:rPr>
          <w:sz w:val="28"/>
          <w:szCs w:val="28"/>
        </w:rPr>
        <w:t xml:space="preserve">общественных объединений и других </w:t>
      </w:r>
    </w:p>
    <w:p w:rsidR="00587397" w:rsidRPr="005350DC" w:rsidRDefault="00587397" w:rsidP="00587397">
      <w:pPr>
        <w:rPr>
          <w:sz w:val="28"/>
          <w:szCs w:val="28"/>
        </w:rPr>
      </w:pPr>
      <w:r w:rsidRPr="005350DC">
        <w:rPr>
          <w:sz w:val="28"/>
          <w:szCs w:val="28"/>
        </w:rPr>
        <w:t>организаций</w:t>
      </w:r>
    </w:p>
    <w:p w:rsidR="00587397" w:rsidRPr="005350DC" w:rsidRDefault="00587397" w:rsidP="00587397">
      <w:pPr>
        <w:rPr>
          <w:sz w:val="28"/>
          <w:szCs w:val="28"/>
        </w:rPr>
      </w:pPr>
    </w:p>
    <w:p w:rsidR="008865CF" w:rsidRDefault="008865CF" w:rsidP="00587397">
      <w:pPr>
        <w:jc w:val="both"/>
        <w:rPr>
          <w:sz w:val="28"/>
          <w:szCs w:val="28"/>
        </w:rPr>
      </w:pPr>
    </w:p>
    <w:p w:rsidR="008865CF" w:rsidRDefault="008865CF" w:rsidP="00587397">
      <w:pPr>
        <w:jc w:val="both"/>
        <w:rPr>
          <w:sz w:val="28"/>
          <w:szCs w:val="28"/>
        </w:rPr>
      </w:pPr>
    </w:p>
    <w:p w:rsidR="00587397" w:rsidRDefault="00587397" w:rsidP="00587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5350DC">
        <w:rPr>
          <w:sz w:val="28"/>
          <w:szCs w:val="28"/>
        </w:rPr>
        <w:t xml:space="preserve">В соответствии с </w:t>
      </w:r>
      <w:proofErr w:type="spellStart"/>
      <w:r w:rsidRPr="005350DC">
        <w:rPr>
          <w:sz w:val="28"/>
          <w:szCs w:val="28"/>
        </w:rPr>
        <w:t>пп</w:t>
      </w:r>
      <w:proofErr w:type="spellEnd"/>
      <w:r w:rsidRPr="005350DC">
        <w:rPr>
          <w:sz w:val="28"/>
          <w:szCs w:val="28"/>
        </w:rPr>
        <w:t xml:space="preserve">. 8 п. 3 ст. 12.1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5350DC">
          <w:rPr>
            <w:sz w:val="28"/>
            <w:szCs w:val="28"/>
          </w:rPr>
          <w:t>2008 г</w:t>
        </w:r>
      </w:smartTag>
      <w:r w:rsidRPr="005350DC">
        <w:rPr>
          <w:sz w:val="28"/>
          <w:szCs w:val="28"/>
        </w:rPr>
        <w:t xml:space="preserve">. № 273-ФЗ «О противодействии коррупции», Указом Президента Российской Федерации от 10 октября </w:t>
      </w:r>
      <w:smartTag w:uri="urn:schemas-microsoft-com:office:smarttags" w:element="metricconverter">
        <w:smartTagPr>
          <w:attr w:name="ProductID" w:val="2015 г"/>
        </w:smartTagPr>
        <w:r w:rsidRPr="005350DC">
          <w:rPr>
            <w:sz w:val="28"/>
            <w:szCs w:val="28"/>
          </w:rPr>
          <w:t>2015 г</w:t>
        </w:r>
      </w:smartTag>
      <w:r w:rsidRPr="005350DC">
        <w:rPr>
          <w:sz w:val="28"/>
          <w:szCs w:val="28"/>
        </w:rPr>
        <w:t>. № 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</w:t>
      </w:r>
      <w:proofErr w:type="gramEnd"/>
      <w:r w:rsidRPr="005350DC">
        <w:rPr>
          <w:sz w:val="28"/>
          <w:szCs w:val="28"/>
        </w:rPr>
        <w:t xml:space="preserve"> организаций, политических партий, иных общественных объединений и других организаций»</w:t>
      </w:r>
      <w:proofErr w:type="gramStart"/>
      <w:r w:rsidRPr="005350DC">
        <w:rPr>
          <w:sz w:val="28"/>
          <w:szCs w:val="28"/>
        </w:rPr>
        <w:t> 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Совет депутатов Никольского сельсовета </w:t>
      </w:r>
      <w:r w:rsidRPr="005350DC">
        <w:rPr>
          <w:sz w:val="28"/>
          <w:szCs w:val="28"/>
        </w:rPr>
        <w:t xml:space="preserve"> р е ш и л :</w:t>
      </w:r>
    </w:p>
    <w:p w:rsidR="00587397" w:rsidRPr="005350DC" w:rsidRDefault="00587397" w:rsidP="00587397">
      <w:pPr>
        <w:jc w:val="both"/>
        <w:rPr>
          <w:sz w:val="28"/>
          <w:szCs w:val="28"/>
        </w:rPr>
      </w:pPr>
    </w:p>
    <w:p w:rsidR="00587397" w:rsidRPr="00587397" w:rsidRDefault="00587397" w:rsidP="00587397">
      <w:pPr>
        <w:jc w:val="both"/>
        <w:rPr>
          <w:sz w:val="28"/>
          <w:szCs w:val="28"/>
        </w:rPr>
      </w:pPr>
      <w:r w:rsidRPr="005873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1. </w:t>
      </w:r>
      <w:r w:rsidRPr="00587397">
        <w:rPr>
          <w:sz w:val="28"/>
          <w:szCs w:val="28"/>
        </w:rPr>
        <w:t>Утвердить прилагаемое Положение о порядке принятия лицами,  замещающими муниципальные должности на постоянной основе в муниципальном образовании Никольский сельсовет Сакмарского района Оренбургской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587397" w:rsidRPr="00587397" w:rsidRDefault="00587397" w:rsidP="00587397"/>
    <w:p w:rsidR="00587397" w:rsidRDefault="00587397" w:rsidP="00587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350DC">
        <w:rPr>
          <w:sz w:val="28"/>
          <w:szCs w:val="28"/>
        </w:rPr>
        <w:t xml:space="preserve">2. Настоящее решение вступает в силу после его </w:t>
      </w:r>
      <w:r>
        <w:rPr>
          <w:sz w:val="28"/>
          <w:szCs w:val="28"/>
        </w:rPr>
        <w:t>обнародования.</w:t>
      </w:r>
    </w:p>
    <w:p w:rsidR="00587397" w:rsidRDefault="00587397" w:rsidP="00587397">
      <w:pPr>
        <w:jc w:val="both"/>
        <w:rPr>
          <w:sz w:val="28"/>
          <w:szCs w:val="28"/>
        </w:rPr>
      </w:pPr>
    </w:p>
    <w:p w:rsidR="00587397" w:rsidRDefault="00587397" w:rsidP="00587397">
      <w:pPr>
        <w:jc w:val="both"/>
        <w:rPr>
          <w:sz w:val="28"/>
          <w:szCs w:val="28"/>
        </w:rPr>
      </w:pPr>
    </w:p>
    <w:p w:rsidR="00587397" w:rsidRDefault="00587397" w:rsidP="00587397">
      <w:pPr>
        <w:jc w:val="both"/>
        <w:rPr>
          <w:sz w:val="28"/>
          <w:szCs w:val="28"/>
        </w:rPr>
      </w:pPr>
      <w:bookmarkStart w:id="0" w:name="_GoBack"/>
      <w:bookmarkEnd w:id="0"/>
      <w:r w:rsidRPr="005350DC">
        <w:rPr>
          <w:sz w:val="28"/>
          <w:szCs w:val="28"/>
        </w:rPr>
        <w:t> </w:t>
      </w:r>
    </w:p>
    <w:p w:rsidR="00587397" w:rsidRDefault="00587397" w:rsidP="00587397">
      <w:pPr>
        <w:jc w:val="both"/>
        <w:rPr>
          <w:sz w:val="28"/>
          <w:szCs w:val="28"/>
        </w:rPr>
      </w:pPr>
      <w:r w:rsidRPr="005350DC">
        <w:rPr>
          <w:sz w:val="28"/>
          <w:szCs w:val="28"/>
        </w:rPr>
        <w:t> </w:t>
      </w:r>
      <w:r>
        <w:rPr>
          <w:sz w:val="28"/>
          <w:szCs w:val="28"/>
        </w:rPr>
        <w:t>Глава муниципального образования</w:t>
      </w:r>
    </w:p>
    <w:p w:rsidR="00587397" w:rsidRDefault="008865CF" w:rsidP="00587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7397">
        <w:rPr>
          <w:sz w:val="28"/>
          <w:szCs w:val="28"/>
        </w:rPr>
        <w:t>Никольский сельсовет                                                      О.Ф.</w:t>
      </w:r>
      <w:r>
        <w:rPr>
          <w:sz w:val="28"/>
          <w:szCs w:val="28"/>
        </w:rPr>
        <w:t xml:space="preserve"> </w:t>
      </w:r>
      <w:proofErr w:type="spellStart"/>
      <w:r w:rsidR="00587397">
        <w:rPr>
          <w:sz w:val="28"/>
          <w:szCs w:val="28"/>
        </w:rPr>
        <w:t>Напольнова</w:t>
      </w:r>
      <w:proofErr w:type="spellEnd"/>
    </w:p>
    <w:p w:rsidR="00587397" w:rsidRPr="005350DC" w:rsidRDefault="00587397" w:rsidP="00587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587397" w:rsidRDefault="00587397" w:rsidP="00587397">
      <w:pPr>
        <w:jc w:val="both"/>
        <w:rPr>
          <w:sz w:val="28"/>
          <w:szCs w:val="28"/>
        </w:rPr>
      </w:pPr>
    </w:p>
    <w:p w:rsidR="007C7B17" w:rsidRPr="005350DC" w:rsidRDefault="007C7B17" w:rsidP="0058739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7397" w:rsidRPr="00587397" w:rsidTr="001E031F">
        <w:tc>
          <w:tcPr>
            <w:tcW w:w="4785" w:type="dxa"/>
          </w:tcPr>
          <w:p w:rsidR="00587397" w:rsidRPr="00C64E6E" w:rsidRDefault="00587397" w:rsidP="001E031F">
            <w:pPr>
              <w:rPr>
                <w:color w:val="242424"/>
              </w:rPr>
            </w:pPr>
          </w:p>
        </w:tc>
        <w:tc>
          <w:tcPr>
            <w:tcW w:w="4786" w:type="dxa"/>
          </w:tcPr>
          <w:p w:rsidR="00587397" w:rsidRDefault="007C7B17" w:rsidP="001E031F">
            <w:pPr>
              <w:rPr>
                <w:color w:val="242424"/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 xml:space="preserve">                                      </w:t>
            </w:r>
            <w:r w:rsidR="00587397" w:rsidRPr="00587397">
              <w:rPr>
                <w:color w:val="242424"/>
                <w:sz w:val="28"/>
                <w:szCs w:val="28"/>
              </w:rPr>
              <w:t>Приложение</w:t>
            </w:r>
          </w:p>
          <w:p w:rsidR="00587397" w:rsidRDefault="007C7B17" w:rsidP="001E031F">
            <w:pPr>
              <w:rPr>
                <w:color w:val="242424"/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 xml:space="preserve">   </w:t>
            </w:r>
            <w:r w:rsidR="00587397">
              <w:rPr>
                <w:color w:val="242424"/>
                <w:sz w:val="28"/>
                <w:szCs w:val="28"/>
              </w:rPr>
              <w:t xml:space="preserve">к </w:t>
            </w:r>
            <w:r>
              <w:rPr>
                <w:color w:val="242424"/>
                <w:sz w:val="28"/>
                <w:szCs w:val="28"/>
              </w:rPr>
              <w:t>постановлению администрации</w:t>
            </w:r>
          </w:p>
          <w:p w:rsidR="00587397" w:rsidRDefault="007C7B17" w:rsidP="001E031F">
            <w:pPr>
              <w:rPr>
                <w:color w:val="242424"/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 xml:space="preserve">                  </w:t>
            </w:r>
            <w:r w:rsidR="00587397">
              <w:rPr>
                <w:color w:val="242424"/>
                <w:sz w:val="28"/>
                <w:szCs w:val="28"/>
              </w:rPr>
              <w:t>Никольского сельсовета</w:t>
            </w:r>
          </w:p>
          <w:p w:rsidR="00587397" w:rsidRPr="00587397" w:rsidRDefault="007C7B17" w:rsidP="007C7B17">
            <w:pPr>
              <w:rPr>
                <w:color w:val="242424"/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 xml:space="preserve">                       о</w:t>
            </w:r>
            <w:r w:rsidR="00587397">
              <w:rPr>
                <w:color w:val="242424"/>
                <w:sz w:val="28"/>
                <w:szCs w:val="28"/>
              </w:rPr>
              <w:t>т</w:t>
            </w:r>
            <w:r>
              <w:rPr>
                <w:color w:val="242424"/>
                <w:sz w:val="28"/>
                <w:szCs w:val="28"/>
              </w:rPr>
              <w:t xml:space="preserve"> 20.08.</w:t>
            </w:r>
            <w:r w:rsidR="00587397">
              <w:rPr>
                <w:color w:val="242424"/>
                <w:sz w:val="28"/>
                <w:szCs w:val="28"/>
              </w:rPr>
              <w:t xml:space="preserve">2019 № </w:t>
            </w:r>
            <w:r>
              <w:rPr>
                <w:color w:val="242424"/>
                <w:sz w:val="28"/>
                <w:szCs w:val="28"/>
              </w:rPr>
              <w:t>41-п</w:t>
            </w:r>
          </w:p>
        </w:tc>
      </w:tr>
    </w:tbl>
    <w:p w:rsidR="00587397" w:rsidRPr="00641A82" w:rsidRDefault="00587397" w:rsidP="00587397">
      <w:pPr>
        <w:spacing w:before="100" w:beforeAutospacing="1" w:after="150"/>
        <w:rPr>
          <w:rFonts w:ascii="Arial" w:hAnsi="Arial" w:cs="Arial"/>
          <w:color w:val="242424"/>
        </w:rPr>
      </w:pPr>
    </w:p>
    <w:p w:rsidR="00587397" w:rsidRPr="007406B2" w:rsidRDefault="00587397" w:rsidP="00587397">
      <w:pPr>
        <w:jc w:val="center"/>
        <w:rPr>
          <w:b/>
          <w:color w:val="242424"/>
          <w:sz w:val="24"/>
          <w:szCs w:val="24"/>
        </w:rPr>
      </w:pPr>
      <w:r w:rsidRPr="007406B2">
        <w:rPr>
          <w:color w:val="242424"/>
          <w:sz w:val="24"/>
          <w:szCs w:val="24"/>
        </w:rPr>
        <w:t> </w:t>
      </w:r>
      <w:r w:rsidRPr="007406B2">
        <w:rPr>
          <w:b/>
          <w:color w:val="242424"/>
          <w:sz w:val="24"/>
          <w:szCs w:val="24"/>
        </w:rPr>
        <w:t>ПОЛОЖЕНИЕ</w:t>
      </w:r>
    </w:p>
    <w:p w:rsidR="00587397" w:rsidRPr="007406B2" w:rsidRDefault="00587397" w:rsidP="00587397">
      <w:pPr>
        <w:jc w:val="center"/>
        <w:rPr>
          <w:b/>
          <w:color w:val="242424"/>
          <w:sz w:val="24"/>
          <w:szCs w:val="24"/>
        </w:rPr>
      </w:pPr>
      <w:r w:rsidRPr="007406B2">
        <w:rPr>
          <w:b/>
          <w:color w:val="242424"/>
          <w:sz w:val="24"/>
          <w:szCs w:val="24"/>
        </w:rPr>
        <w:t xml:space="preserve">   о порядке принятия лицами,  замещающими муниципальные должности на постоянной основе в </w:t>
      </w:r>
      <w:r w:rsidR="001A3267">
        <w:rPr>
          <w:b/>
          <w:color w:val="242424"/>
          <w:sz w:val="24"/>
          <w:szCs w:val="24"/>
        </w:rPr>
        <w:t xml:space="preserve">администрации </w:t>
      </w:r>
      <w:r>
        <w:rPr>
          <w:b/>
          <w:color w:val="242424"/>
          <w:sz w:val="24"/>
          <w:szCs w:val="24"/>
        </w:rPr>
        <w:t>Никольско</w:t>
      </w:r>
      <w:r w:rsidR="001A3267">
        <w:rPr>
          <w:b/>
          <w:color w:val="242424"/>
          <w:sz w:val="24"/>
          <w:szCs w:val="24"/>
        </w:rPr>
        <w:t xml:space="preserve">го </w:t>
      </w:r>
      <w:r>
        <w:rPr>
          <w:b/>
          <w:color w:val="242424"/>
          <w:sz w:val="24"/>
          <w:szCs w:val="24"/>
        </w:rPr>
        <w:t xml:space="preserve"> сельсовета Сакмарского района Оренбургской области</w:t>
      </w:r>
      <w:r w:rsidRPr="007406B2">
        <w:rPr>
          <w:b/>
          <w:color w:val="242424"/>
          <w:sz w:val="24"/>
          <w:szCs w:val="24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587397" w:rsidRPr="007406B2" w:rsidRDefault="00587397" w:rsidP="00587397">
      <w:pPr>
        <w:spacing w:before="100" w:beforeAutospacing="1" w:after="150"/>
        <w:rPr>
          <w:rFonts w:ascii="Arial" w:hAnsi="Arial" w:cs="Arial"/>
          <w:color w:val="242424"/>
          <w:sz w:val="24"/>
          <w:szCs w:val="24"/>
        </w:rPr>
      </w:pPr>
      <w:r w:rsidRPr="007406B2">
        <w:rPr>
          <w:rFonts w:ascii="Arial" w:hAnsi="Arial" w:cs="Arial"/>
          <w:color w:val="242424"/>
          <w:sz w:val="24"/>
          <w:szCs w:val="24"/>
        </w:rPr>
        <w:t>  </w:t>
      </w:r>
    </w:p>
    <w:p w:rsidR="00587397" w:rsidRPr="007406B2" w:rsidRDefault="00587397" w:rsidP="00587397">
      <w:pPr>
        <w:ind w:firstLine="708"/>
        <w:jc w:val="both"/>
        <w:rPr>
          <w:color w:val="242424"/>
          <w:sz w:val="24"/>
          <w:szCs w:val="24"/>
        </w:rPr>
      </w:pPr>
      <w:r w:rsidRPr="007406B2">
        <w:rPr>
          <w:color w:val="242424"/>
          <w:sz w:val="24"/>
          <w:szCs w:val="24"/>
        </w:rPr>
        <w:t>1. Настоящим Пол</w:t>
      </w:r>
      <w:r>
        <w:rPr>
          <w:color w:val="242424"/>
          <w:sz w:val="24"/>
          <w:szCs w:val="24"/>
        </w:rPr>
        <w:t xml:space="preserve">ожением устанавливается порядок </w:t>
      </w:r>
      <w:r w:rsidRPr="007406B2">
        <w:rPr>
          <w:color w:val="242424"/>
          <w:sz w:val="24"/>
          <w:szCs w:val="24"/>
        </w:rPr>
        <w:t>принятия</w:t>
      </w:r>
      <w:r>
        <w:rPr>
          <w:color w:val="242424"/>
          <w:sz w:val="24"/>
          <w:szCs w:val="24"/>
        </w:rPr>
        <w:t xml:space="preserve"> </w:t>
      </w:r>
      <w:r w:rsidRPr="007406B2">
        <w:rPr>
          <w:color w:val="242424"/>
          <w:sz w:val="24"/>
          <w:szCs w:val="24"/>
        </w:rPr>
        <w:t xml:space="preserve"> лицами, замещающими муниципальные должности на постоянной основе в </w:t>
      </w:r>
      <w:r w:rsidR="001A3267">
        <w:rPr>
          <w:color w:val="242424"/>
          <w:sz w:val="24"/>
          <w:szCs w:val="24"/>
        </w:rPr>
        <w:t>администрации</w:t>
      </w:r>
      <w:r w:rsidRPr="007406B2">
        <w:rPr>
          <w:color w:val="242424"/>
          <w:sz w:val="24"/>
          <w:szCs w:val="24"/>
        </w:rPr>
        <w:t xml:space="preserve"> </w:t>
      </w:r>
      <w:r w:rsidR="001A3267">
        <w:rPr>
          <w:color w:val="242424"/>
          <w:sz w:val="24"/>
          <w:szCs w:val="24"/>
        </w:rPr>
        <w:t>Никольского сельсовета Сакмарского района Оренбургской области</w:t>
      </w:r>
      <w:r w:rsidRPr="007406B2">
        <w:rPr>
          <w:color w:val="242424"/>
          <w:sz w:val="24"/>
          <w:szCs w:val="24"/>
        </w:rPr>
        <w:t xml:space="preserve"> (дале</w:t>
      </w:r>
      <w:proofErr w:type="gramStart"/>
      <w:r w:rsidRPr="007406B2">
        <w:rPr>
          <w:color w:val="242424"/>
          <w:sz w:val="24"/>
          <w:szCs w:val="24"/>
        </w:rPr>
        <w:t>е-</w:t>
      </w:r>
      <w:proofErr w:type="gramEnd"/>
      <w:r w:rsidRPr="007406B2">
        <w:rPr>
          <w:color w:val="242424"/>
          <w:sz w:val="24"/>
          <w:szCs w:val="24"/>
        </w:rPr>
        <w:t xml:space="preserve"> </w:t>
      </w:r>
      <w:r w:rsidR="001A3267">
        <w:rPr>
          <w:color w:val="242424"/>
          <w:sz w:val="24"/>
          <w:szCs w:val="24"/>
        </w:rPr>
        <w:t>администрация Никольского сельсовета</w:t>
      </w:r>
      <w:r w:rsidRPr="007406B2">
        <w:rPr>
          <w:color w:val="242424"/>
          <w:sz w:val="24"/>
          <w:szCs w:val="24"/>
        </w:rPr>
        <w:t xml:space="preserve">),  почетных 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 и других организаций.  </w:t>
      </w:r>
    </w:p>
    <w:p w:rsidR="00587397" w:rsidRPr="007406B2" w:rsidRDefault="00587397" w:rsidP="00587397">
      <w:pPr>
        <w:ind w:firstLine="708"/>
        <w:jc w:val="both"/>
        <w:rPr>
          <w:color w:val="242424"/>
          <w:sz w:val="24"/>
          <w:szCs w:val="24"/>
        </w:rPr>
      </w:pPr>
      <w:r w:rsidRPr="007406B2">
        <w:rPr>
          <w:color w:val="242424"/>
          <w:sz w:val="24"/>
          <w:szCs w:val="24"/>
        </w:rPr>
        <w:t xml:space="preserve">2. </w:t>
      </w:r>
      <w:proofErr w:type="gramStart"/>
      <w:r w:rsidRPr="007406B2">
        <w:rPr>
          <w:color w:val="242424"/>
          <w:sz w:val="24"/>
          <w:szCs w:val="24"/>
        </w:rPr>
        <w:t xml:space="preserve">Для получения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лица,  замещающие муниципальные должности на постоянной основе в </w:t>
      </w:r>
      <w:r w:rsidR="001A3267">
        <w:rPr>
          <w:color w:val="242424"/>
          <w:sz w:val="24"/>
          <w:szCs w:val="24"/>
        </w:rPr>
        <w:t>администрации</w:t>
      </w:r>
      <w:r w:rsidRPr="007406B2">
        <w:rPr>
          <w:color w:val="242424"/>
          <w:sz w:val="24"/>
          <w:szCs w:val="24"/>
        </w:rPr>
        <w:t xml:space="preserve">,  обязаны  получить разрешение </w:t>
      </w:r>
      <w:r w:rsidR="001A3267">
        <w:rPr>
          <w:color w:val="242424"/>
          <w:sz w:val="24"/>
          <w:szCs w:val="24"/>
        </w:rPr>
        <w:t xml:space="preserve">Совета депутатов Никольского сельсовета Сакмарского района Оренбургской области </w:t>
      </w:r>
      <w:r w:rsidRPr="007406B2">
        <w:rPr>
          <w:color w:val="242424"/>
          <w:sz w:val="24"/>
          <w:szCs w:val="24"/>
        </w:rPr>
        <w:t xml:space="preserve"> (далее – </w:t>
      </w:r>
      <w:r w:rsidR="001A3267">
        <w:rPr>
          <w:color w:val="242424"/>
          <w:sz w:val="24"/>
          <w:szCs w:val="24"/>
        </w:rPr>
        <w:t>Совет депутатов</w:t>
      </w:r>
      <w:r w:rsidRPr="007406B2">
        <w:rPr>
          <w:color w:val="242424"/>
          <w:sz w:val="24"/>
          <w:szCs w:val="24"/>
        </w:rPr>
        <w:t>).</w:t>
      </w:r>
      <w:proofErr w:type="gramEnd"/>
    </w:p>
    <w:p w:rsidR="00587397" w:rsidRPr="007406B2" w:rsidRDefault="00587397" w:rsidP="00587397">
      <w:pPr>
        <w:jc w:val="both"/>
        <w:rPr>
          <w:color w:val="242424"/>
          <w:sz w:val="24"/>
          <w:szCs w:val="24"/>
        </w:rPr>
      </w:pPr>
      <w:r w:rsidRPr="007406B2">
        <w:rPr>
          <w:rFonts w:ascii="Arial" w:hAnsi="Arial" w:cs="Arial"/>
          <w:color w:val="242424"/>
          <w:sz w:val="24"/>
          <w:szCs w:val="24"/>
        </w:rPr>
        <w:t xml:space="preserve">  </w:t>
      </w:r>
      <w:r w:rsidRPr="007406B2">
        <w:rPr>
          <w:rFonts w:ascii="Arial" w:hAnsi="Arial" w:cs="Arial"/>
          <w:color w:val="242424"/>
          <w:sz w:val="24"/>
          <w:szCs w:val="24"/>
        </w:rPr>
        <w:tab/>
      </w:r>
      <w:r w:rsidRPr="007406B2">
        <w:rPr>
          <w:color w:val="242424"/>
          <w:sz w:val="24"/>
          <w:szCs w:val="24"/>
        </w:rPr>
        <w:t xml:space="preserve">3. Лица, замещающие муниципальные должности на постоянной основе в </w:t>
      </w:r>
      <w:proofErr w:type="spellStart"/>
      <w:proofErr w:type="gramStart"/>
      <w:r w:rsidR="001A3267">
        <w:rPr>
          <w:color w:val="242424"/>
          <w:sz w:val="24"/>
          <w:szCs w:val="24"/>
        </w:rPr>
        <w:t>в</w:t>
      </w:r>
      <w:proofErr w:type="spellEnd"/>
      <w:proofErr w:type="gramEnd"/>
      <w:r w:rsidR="001A3267">
        <w:rPr>
          <w:color w:val="242424"/>
          <w:sz w:val="24"/>
          <w:szCs w:val="24"/>
        </w:rPr>
        <w:t xml:space="preserve"> администрации Никольского сельсовета </w:t>
      </w:r>
      <w:r w:rsidRPr="007406B2">
        <w:rPr>
          <w:color w:val="242424"/>
          <w:sz w:val="24"/>
          <w:szCs w:val="24"/>
        </w:rPr>
        <w:t xml:space="preserve"> (далее –лицо), в течение трех рабочих дней представляют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–  ходатайство), составленное по форме согласно приложению №1 к настоящему Положению, муниципальному служащему администрации </w:t>
      </w:r>
      <w:r w:rsidR="001A3267">
        <w:rPr>
          <w:color w:val="242424"/>
          <w:sz w:val="24"/>
          <w:szCs w:val="24"/>
        </w:rPr>
        <w:t>Никольского сельсовета</w:t>
      </w:r>
      <w:r w:rsidRPr="007406B2">
        <w:rPr>
          <w:color w:val="242424"/>
          <w:sz w:val="24"/>
          <w:szCs w:val="24"/>
        </w:rPr>
        <w:t xml:space="preserve">, </w:t>
      </w:r>
      <w:proofErr w:type="gramStart"/>
      <w:r w:rsidRPr="007406B2">
        <w:rPr>
          <w:color w:val="242424"/>
          <w:sz w:val="24"/>
          <w:szCs w:val="24"/>
        </w:rPr>
        <w:t>осуществляющему</w:t>
      </w:r>
      <w:proofErr w:type="gramEnd"/>
      <w:r w:rsidRPr="007406B2">
        <w:rPr>
          <w:color w:val="242424"/>
          <w:sz w:val="24"/>
          <w:szCs w:val="24"/>
        </w:rPr>
        <w:t xml:space="preserve"> кадровую работу (далее - муниципальный служащий, осуществляющий кадровую работу). </w:t>
      </w:r>
    </w:p>
    <w:p w:rsidR="00587397" w:rsidRPr="007406B2" w:rsidRDefault="00587397" w:rsidP="00587397">
      <w:pPr>
        <w:ind w:firstLine="708"/>
        <w:jc w:val="both"/>
        <w:rPr>
          <w:color w:val="242424"/>
          <w:sz w:val="24"/>
          <w:szCs w:val="24"/>
        </w:rPr>
      </w:pPr>
      <w:r w:rsidRPr="007406B2">
        <w:rPr>
          <w:color w:val="242424"/>
          <w:sz w:val="24"/>
          <w:szCs w:val="24"/>
        </w:rPr>
        <w:t xml:space="preserve">Муниципальный служащий, осуществляющий кадровую работу, в течение одного месяца направляет ходатайство в </w:t>
      </w:r>
      <w:r w:rsidR="001A3267">
        <w:rPr>
          <w:color w:val="242424"/>
          <w:sz w:val="24"/>
          <w:szCs w:val="24"/>
        </w:rPr>
        <w:t>Совет</w:t>
      </w:r>
      <w:r w:rsidRPr="007406B2">
        <w:rPr>
          <w:color w:val="242424"/>
          <w:sz w:val="24"/>
          <w:szCs w:val="24"/>
        </w:rPr>
        <w:t xml:space="preserve"> депутатов.</w:t>
      </w:r>
    </w:p>
    <w:p w:rsidR="00587397" w:rsidRPr="007406B2" w:rsidRDefault="00587397" w:rsidP="00587397">
      <w:pPr>
        <w:ind w:firstLine="708"/>
        <w:jc w:val="both"/>
        <w:rPr>
          <w:color w:val="242424"/>
          <w:sz w:val="24"/>
          <w:szCs w:val="24"/>
        </w:rPr>
      </w:pPr>
      <w:r w:rsidRPr="007406B2">
        <w:rPr>
          <w:color w:val="242424"/>
          <w:sz w:val="24"/>
          <w:szCs w:val="24"/>
        </w:rPr>
        <w:t xml:space="preserve">4. </w:t>
      </w:r>
      <w:proofErr w:type="gramStart"/>
      <w:r w:rsidRPr="007406B2">
        <w:rPr>
          <w:color w:val="242424"/>
          <w:sz w:val="24"/>
          <w:szCs w:val="24"/>
        </w:rPr>
        <w:t>Лицо, отказавшееся от звания, награды, в течение трех рабочих дней представляет муниципальному служащему, осуществляющему кадровую работу,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 (далее – уведомление), составленное по форме согласно приложению № 2 к настоящему Положению.</w:t>
      </w:r>
      <w:proofErr w:type="gramEnd"/>
    </w:p>
    <w:p w:rsidR="00587397" w:rsidRDefault="00587397" w:rsidP="00587397">
      <w:pPr>
        <w:ind w:firstLine="708"/>
        <w:jc w:val="both"/>
        <w:rPr>
          <w:color w:val="242424"/>
          <w:sz w:val="24"/>
          <w:szCs w:val="24"/>
        </w:rPr>
      </w:pPr>
      <w:r w:rsidRPr="007406B2">
        <w:rPr>
          <w:color w:val="242424"/>
          <w:sz w:val="24"/>
          <w:szCs w:val="24"/>
        </w:rPr>
        <w:t xml:space="preserve">Муниципальный служащий, осуществляющий кадровую работу, в течение одного месяца направляет уведомление в </w:t>
      </w:r>
      <w:r w:rsidR="008F1183">
        <w:rPr>
          <w:color w:val="242424"/>
          <w:sz w:val="24"/>
          <w:szCs w:val="24"/>
        </w:rPr>
        <w:t>Совет</w:t>
      </w:r>
      <w:r w:rsidRPr="007406B2">
        <w:rPr>
          <w:color w:val="242424"/>
          <w:sz w:val="24"/>
          <w:szCs w:val="24"/>
        </w:rPr>
        <w:t xml:space="preserve"> депутатов.</w:t>
      </w:r>
    </w:p>
    <w:p w:rsidR="008F1183" w:rsidRPr="007406B2" w:rsidRDefault="008F1183" w:rsidP="00587397">
      <w:pPr>
        <w:ind w:firstLine="708"/>
        <w:jc w:val="both"/>
        <w:rPr>
          <w:color w:val="242424"/>
          <w:sz w:val="24"/>
          <w:szCs w:val="24"/>
        </w:rPr>
      </w:pPr>
    </w:p>
    <w:p w:rsidR="00587397" w:rsidRPr="007406B2" w:rsidRDefault="00587397" w:rsidP="00587397">
      <w:pPr>
        <w:ind w:firstLine="708"/>
        <w:jc w:val="both"/>
        <w:rPr>
          <w:color w:val="242424"/>
          <w:sz w:val="24"/>
          <w:szCs w:val="24"/>
        </w:rPr>
      </w:pPr>
      <w:r w:rsidRPr="007406B2">
        <w:rPr>
          <w:color w:val="242424"/>
          <w:sz w:val="24"/>
          <w:szCs w:val="24"/>
        </w:rPr>
        <w:t xml:space="preserve">5. Лицо, получившее звание, награду до принятия </w:t>
      </w:r>
      <w:r w:rsidR="008F1183">
        <w:rPr>
          <w:color w:val="242424"/>
          <w:sz w:val="24"/>
          <w:szCs w:val="24"/>
        </w:rPr>
        <w:t xml:space="preserve">Советом </w:t>
      </w:r>
      <w:r w:rsidRPr="007406B2">
        <w:rPr>
          <w:color w:val="242424"/>
          <w:sz w:val="24"/>
          <w:szCs w:val="24"/>
        </w:rPr>
        <w:t xml:space="preserve">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муниципальному служащему, осуществляющему кадровую работу, в течение трех рабочих дней со дня их получения.</w:t>
      </w:r>
    </w:p>
    <w:p w:rsidR="00587397" w:rsidRPr="007406B2" w:rsidRDefault="00587397" w:rsidP="00587397">
      <w:pPr>
        <w:ind w:firstLine="708"/>
        <w:jc w:val="both"/>
        <w:rPr>
          <w:color w:val="242424"/>
          <w:sz w:val="24"/>
          <w:szCs w:val="24"/>
        </w:rPr>
      </w:pPr>
      <w:r w:rsidRPr="007406B2">
        <w:rPr>
          <w:color w:val="242424"/>
          <w:sz w:val="24"/>
          <w:szCs w:val="24"/>
        </w:rPr>
        <w:lastRenderedPageBreak/>
        <w:t>6. В случае</w:t>
      </w:r>
      <w:proofErr w:type="gramStart"/>
      <w:r w:rsidRPr="007406B2">
        <w:rPr>
          <w:color w:val="242424"/>
          <w:sz w:val="24"/>
          <w:szCs w:val="24"/>
        </w:rPr>
        <w:t>,</w:t>
      </w:r>
      <w:proofErr w:type="gramEnd"/>
      <w:r w:rsidRPr="007406B2">
        <w:rPr>
          <w:color w:val="242424"/>
          <w:sz w:val="24"/>
          <w:szCs w:val="24"/>
        </w:rPr>
        <w:t xml:space="preserve"> если лицо получило звание, награду или отказалось от них во время служебной командировки, срок представления ходатайства либо уведомления исчисляется со дня возвращения лица из служебной командировки.</w:t>
      </w:r>
    </w:p>
    <w:p w:rsidR="00587397" w:rsidRPr="007406B2" w:rsidRDefault="00587397" w:rsidP="00587397">
      <w:pPr>
        <w:ind w:firstLine="708"/>
        <w:jc w:val="both"/>
        <w:rPr>
          <w:color w:val="242424"/>
          <w:sz w:val="24"/>
          <w:szCs w:val="24"/>
        </w:rPr>
      </w:pPr>
      <w:r w:rsidRPr="007406B2">
        <w:rPr>
          <w:color w:val="242424"/>
          <w:sz w:val="24"/>
          <w:szCs w:val="24"/>
        </w:rPr>
        <w:t>7. В случае</w:t>
      </w:r>
      <w:proofErr w:type="gramStart"/>
      <w:r w:rsidRPr="007406B2">
        <w:rPr>
          <w:color w:val="242424"/>
          <w:sz w:val="24"/>
          <w:szCs w:val="24"/>
        </w:rPr>
        <w:t>,</w:t>
      </w:r>
      <w:proofErr w:type="gramEnd"/>
      <w:r w:rsidRPr="007406B2">
        <w:rPr>
          <w:color w:val="242424"/>
          <w:sz w:val="24"/>
          <w:szCs w:val="24"/>
        </w:rPr>
        <w:t xml:space="preserve"> если лицо по не зависящей от него причине не может представить ходатайство</w:t>
      </w:r>
      <w:r w:rsidR="008F1183">
        <w:rPr>
          <w:color w:val="242424"/>
          <w:sz w:val="24"/>
          <w:szCs w:val="24"/>
        </w:rPr>
        <w:t>,</w:t>
      </w:r>
      <w:r w:rsidRPr="007406B2">
        <w:rPr>
          <w:color w:val="242424"/>
          <w:sz w:val="24"/>
          <w:szCs w:val="24"/>
        </w:rPr>
        <w:t xml:space="preserve"> либо уведомление, передать оригиналы документов к званию, награду и оригиналы документов к ней в сроки, указанные в пунктах 3-5 настоящего Положения, оно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587397" w:rsidRPr="007406B2" w:rsidRDefault="00587397" w:rsidP="00587397">
      <w:pPr>
        <w:ind w:firstLine="708"/>
        <w:jc w:val="both"/>
        <w:rPr>
          <w:color w:val="242424"/>
          <w:sz w:val="24"/>
          <w:szCs w:val="24"/>
        </w:rPr>
      </w:pPr>
      <w:r w:rsidRPr="007406B2">
        <w:rPr>
          <w:color w:val="242424"/>
          <w:sz w:val="24"/>
          <w:szCs w:val="24"/>
        </w:rPr>
        <w:t xml:space="preserve">8. Обеспечение рассмотрения </w:t>
      </w:r>
      <w:r w:rsidR="008F1183">
        <w:rPr>
          <w:color w:val="242424"/>
          <w:sz w:val="24"/>
          <w:szCs w:val="24"/>
        </w:rPr>
        <w:t>Советом</w:t>
      </w:r>
      <w:r w:rsidRPr="007406B2">
        <w:rPr>
          <w:color w:val="242424"/>
          <w:sz w:val="24"/>
          <w:szCs w:val="24"/>
        </w:rPr>
        <w:t xml:space="preserve"> депутатов ходатайств, информирование лица, представившего (направившего) ходатайство, о решении, принятом по результатам рассмотрения ходатайств, а также учет уведомлений осуществляются муниципальным служащим, осуществляющим кадровую работу.</w:t>
      </w:r>
    </w:p>
    <w:p w:rsidR="00587397" w:rsidRPr="007406B2" w:rsidRDefault="00587397" w:rsidP="00587397">
      <w:pPr>
        <w:ind w:firstLine="708"/>
        <w:jc w:val="both"/>
        <w:rPr>
          <w:color w:val="242424"/>
          <w:sz w:val="24"/>
          <w:szCs w:val="24"/>
        </w:rPr>
      </w:pPr>
      <w:r w:rsidRPr="007406B2">
        <w:rPr>
          <w:color w:val="242424"/>
          <w:sz w:val="24"/>
          <w:szCs w:val="24"/>
        </w:rPr>
        <w:t>9. В случае удовлетворения Собранием депутатов ходатайства лица, указанного в пункте 5 настоящего Положения,  муниципальный служащий, осуществляющий кадровую работу, в течение 10 рабочих дней передает такому лицу оригиналы документов к званию, награду и оригиналы документов к ней.</w:t>
      </w:r>
    </w:p>
    <w:p w:rsidR="00587397" w:rsidRPr="007406B2" w:rsidRDefault="00587397" w:rsidP="00587397">
      <w:pPr>
        <w:ind w:firstLine="708"/>
        <w:jc w:val="both"/>
        <w:rPr>
          <w:color w:val="242424"/>
          <w:sz w:val="24"/>
          <w:szCs w:val="24"/>
        </w:rPr>
      </w:pPr>
      <w:r w:rsidRPr="007406B2">
        <w:rPr>
          <w:color w:val="242424"/>
          <w:sz w:val="24"/>
          <w:szCs w:val="24"/>
        </w:rPr>
        <w:t xml:space="preserve">10. </w:t>
      </w:r>
      <w:proofErr w:type="gramStart"/>
      <w:r w:rsidRPr="007406B2">
        <w:rPr>
          <w:color w:val="242424"/>
          <w:sz w:val="24"/>
          <w:szCs w:val="24"/>
        </w:rPr>
        <w:t>В случае отказа в удовлетворении ходатайства лица, указанного в пункте 5 настоящего Положения,   муниципальный служащий, осуществляющий кадровую работу, в течение 10 рабочих дней сообщает такому лицу об этом 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  <w:proofErr w:type="gramEnd"/>
    </w:p>
    <w:p w:rsidR="00587397" w:rsidRPr="007406B2" w:rsidRDefault="00587397" w:rsidP="00587397">
      <w:pPr>
        <w:ind w:firstLine="708"/>
        <w:jc w:val="both"/>
        <w:rPr>
          <w:color w:val="242424"/>
          <w:sz w:val="24"/>
          <w:szCs w:val="24"/>
        </w:rPr>
      </w:pPr>
    </w:p>
    <w:p w:rsidR="00587397" w:rsidRPr="007406B2" w:rsidRDefault="00587397" w:rsidP="00587397">
      <w:pPr>
        <w:ind w:firstLine="708"/>
        <w:jc w:val="both"/>
        <w:rPr>
          <w:color w:val="242424"/>
          <w:sz w:val="24"/>
          <w:szCs w:val="24"/>
        </w:rPr>
      </w:pPr>
    </w:p>
    <w:p w:rsidR="00587397" w:rsidRPr="007406B2" w:rsidRDefault="00587397" w:rsidP="00587397">
      <w:pPr>
        <w:ind w:firstLine="708"/>
        <w:jc w:val="both"/>
        <w:rPr>
          <w:color w:val="242424"/>
          <w:sz w:val="24"/>
          <w:szCs w:val="24"/>
        </w:rPr>
      </w:pPr>
    </w:p>
    <w:p w:rsidR="00587397" w:rsidRPr="007406B2" w:rsidRDefault="00587397" w:rsidP="00587397">
      <w:pPr>
        <w:ind w:firstLine="708"/>
        <w:jc w:val="both"/>
        <w:rPr>
          <w:color w:val="242424"/>
          <w:sz w:val="24"/>
          <w:szCs w:val="24"/>
        </w:rPr>
      </w:pPr>
    </w:p>
    <w:p w:rsidR="00587397" w:rsidRPr="007406B2" w:rsidRDefault="00587397" w:rsidP="00587397">
      <w:pPr>
        <w:ind w:firstLine="708"/>
        <w:jc w:val="both"/>
        <w:rPr>
          <w:color w:val="242424"/>
          <w:sz w:val="24"/>
          <w:szCs w:val="24"/>
        </w:rPr>
      </w:pPr>
    </w:p>
    <w:p w:rsidR="00587397" w:rsidRPr="007406B2" w:rsidRDefault="00587397" w:rsidP="00587397">
      <w:pPr>
        <w:ind w:firstLine="708"/>
        <w:jc w:val="both"/>
        <w:rPr>
          <w:color w:val="242424"/>
          <w:sz w:val="24"/>
          <w:szCs w:val="24"/>
        </w:rPr>
      </w:pPr>
    </w:p>
    <w:p w:rsidR="00587397" w:rsidRPr="007406B2" w:rsidRDefault="00587397" w:rsidP="00587397">
      <w:pPr>
        <w:ind w:firstLine="708"/>
        <w:jc w:val="both"/>
        <w:rPr>
          <w:color w:val="242424"/>
          <w:sz w:val="24"/>
          <w:szCs w:val="24"/>
        </w:rPr>
      </w:pPr>
    </w:p>
    <w:p w:rsidR="00587397" w:rsidRPr="007406B2" w:rsidRDefault="00587397" w:rsidP="00587397">
      <w:pPr>
        <w:ind w:firstLine="708"/>
        <w:jc w:val="both"/>
        <w:rPr>
          <w:color w:val="242424"/>
          <w:sz w:val="24"/>
          <w:szCs w:val="24"/>
        </w:rPr>
      </w:pPr>
    </w:p>
    <w:p w:rsidR="00587397" w:rsidRDefault="00587397" w:rsidP="00587397">
      <w:pPr>
        <w:ind w:firstLine="708"/>
        <w:jc w:val="both"/>
        <w:rPr>
          <w:color w:val="242424"/>
        </w:rPr>
      </w:pPr>
    </w:p>
    <w:p w:rsidR="00587397" w:rsidRDefault="00587397" w:rsidP="00587397">
      <w:pPr>
        <w:ind w:firstLine="708"/>
        <w:jc w:val="both"/>
        <w:rPr>
          <w:color w:val="242424"/>
        </w:rPr>
      </w:pPr>
    </w:p>
    <w:p w:rsidR="00587397" w:rsidRDefault="00587397" w:rsidP="00587397">
      <w:pPr>
        <w:ind w:firstLine="708"/>
        <w:jc w:val="both"/>
        <w:rPr>
          <w:color w:val="242424"/>
        </w:rPr>
      </w:pPr>
    </w:p>
    <w:p w:rsidR="00587397" w:rsidRDefault="00587397" w:rsidP="00587397">
      <w:pPr>
        <w:ind w:firstLine="708"/>
        <w:jc w:val="both"/>
        <w:rPr>
          <w:color w:val="242424"/>
        </w:rPr>
      </w:pPr>
    </w:p>
    <w:p w:rsidR="00587397" w:rsidRDefault="00587397" w:rsidP="00587397">
      <w:pPr>
        <w:ind w:firstLine="708"/>
        <w:jc w:val="both"/>
        <w:rPr>
          <w:color w:val="242424"/>
        </w:rPr>
      </w:pPr>
    </w:p>
    <w:p w:rsidR="00587397" w:rsidRDefault="00587397" w:rsidP="00587397">
      <w:pPr>
        <w:ind w:firstLine="708"/>
        <w:jc w:val="both"/>
        <w:rPr>
          <w:color w:val="242424"/>
        </w:rPr>
      </w:pPr>
    </w:p>
    <w:p w:rsidR="00587397" w:rsidRDefault="00587397" w:rsidP="00587397">
      <w:pPr>
        <w:ind w:firstLine="708"/>
        <w:jc w:val="both"/>
        <w:rPr>
          <w:color w:val="242424"/>
        </w:rPr>
      </w:pPr>
    </w:p>
    <w:p w:rsidR="00587397" w:rsidRDefault="00587397" w:rsidP="00587397">
      <w:pPr>
        <w:ind w:firstLine="708"/>
        <w:jc w:val="both"/>
        <w:rPr>
          <w:color w:val="242424"/>
        </w:rPr>
      </w:pPr>
    </w:p>
    <w:p w:rsidR="00587397" w:rsidRDefault="00587397" w:rsidP="00587397">
      <w:pPr>
        <w:ind w:firstLine="708"/>
        <w:jc w:val="both"/>
        <w:rPr>
          <w:color w:val="242424"/>
        </w:rPr>
      </w:pPr>
    </w:p>
    <w:p w:rsidR="00587397" w:rsidRDefault="00587397" w:rsidP="00587397">
      <w:pPr>
        <w:ind w:firstLine="708"/>
        <w:jc w:val="both"/>
        <w:rPr>
          <w:color w:val="242424"/>
        </w:rPr>
      </w:pPr>
    </w:p>
    <w:p w:rsidR="00587397" w:rsidRDefault="00587397" w:rsidP="00587397">
      <w:pPr>
        <w:ind w:firstLine="708"/>
        <w:jc w:val="both"/>
        <w:rPr>
          <w:color w:val="242424"/>
        </w:rPr>
      </w:pPr>
    </w:p>
    <w:p w:rsidR="00587397" w:rsidRDefault="00587397" w:rsidP="00587397">
      <w:pPr>
        <w:ind w:firstLine="708"/>
        <w:jc w:val="both"/>
        <w:rPr>
          <w:color w:val="242424"/>
        </w:rPr>
      </w:pPr>
    </w:p>
    <w:p w:rsidR="00587397" w:rsidRDefault="00587397" w:rsidP="00587397">
      <w:pPr>
        <w:ind w:firstLine="708"/>
        <w:jc w:val="both"/>
        <w:rPr>
          <w:color w:val="242424"/>
        </w:rPr>
      </w:pPr>
    </w:p>
    <w:p w:rsidR="00587397" w:rsidRDefault="00587397" w:rsidP="00587397">
      <w:pPr>
        <w:ind w:firstLine="708"/>
        <w:jc w:val="both"/>
        <w:rPr>
          <w:color w:val="242424"/>
        </w:rPr>
      </w:pPr>
    </w:p>
    <w:p w:rsidR="00587397" w:rsidRDefault="00587397" w:rsidP="00587397">
      <w:pPr>
        <w:ind w:firstLine="708"/>
        <w:jc w:val="both"/>
        <w:rPr>
          <w:color w:val="242424"/>
        </w:rPr>
      </w:pPr>
    </w:p>
    <w:p w:rsidR="00587397" w:rsidRDefault="00587397" w:rsidP="00587397">
      <w:pPr>
        <w:ind w:firstLine="708"/>
        <w:jc w:val="both"/>
        <w:rPr>
          <w:color w:val="242424"/>
        </w:rPr>
      </w:pPr>
    </w:p>
    <w:p w:rsidR="00587397" w:rsidRDefault="00587397" w:rsidP="00587397">
      <w:pPr>
        <w:ind w:firstLine="708"/>
        <w:jc w:val="both"/>
        <w:rPr>
          <w:color w:val="242424"/>
        </w:rPr>
      </w:pPr>
    </w:p>
    <w:p w:rsidR="00587397" w:rsidRDefault="00587397" w:rsidP="00587397">
      <w:pPr>
        <w:ind w:firstLine="708"/>
        <w:jc w:val="both"/>
        <w:rPr>
          <w:color w:val="242424"/>
        </w:rPr>
      </w:pPr>
    </w:p>
    <w:p w:rsidR="00587397" w:rsidRDefault="00587397" w:rsidP="00587397">
      <w:pPr>
        <w:ind w:firstLine="708"/>
        <w:jc w:val="both"/>
        <w:rPr>
          <w:color w:val="242424"/>
        </w:rPr>
      </w:pPr>
    </w:p>
    <w:p w:rsidR="00587397" w:rsidRDefault="00587397" w:rsidP="00587397">
      <w:pPr>
        <w:ind w:firstLine="708"/>
        <w:jc w:val="both"/>
        <w:rPr>
          <w:color w:val="242424"/>
        </w:rPr>
      </w:pPr>
    </w:p>
    <w:p w:rsidR="00587397" w:rsidRDefault="00587397" w:rsidP="00587397">
      <w:pPr>
        <w:ind w:firstLine="708"/>
        <w:jc w:val="both"/>
        <w:rPr>
          <w:color w:val="242424"/>
        </w:rPr>
      </w:pPr>
    </w:p>
    <w:p w:rsidR="00587397" w:rsidRDefault="00587397" w:rsidP="00587397">
      <w:pPr>
        <w:ind w:firstLine="708"/>
        <w:jc w:val="both"/>
        <w:rPr>
          <w:color w:val="242424"/>
        </w:rPr>
      </w:pPr>
    </w:p>
    <w:p w:rsidR="00587397" w:rsidRDefault="00587397" w:rsidP="00587397">
      <w:pPr>
        <w:ind w:firstLine="708"/>
        <w:jc w:val="both"/>
        <w:rPr>
          <w:color w:val="242424"/>
        </w:rPr>
      </w:pPr>
    </w:p>
    <w:p w:rsidR="00587397" w:rsidRDefault="00587397" w:rsidP="00587397">
      <w:pPr>
        <w:ind w:firstLine="708"/>
        <w:jc w:val="both"/>
        <w:rPr>
          <w:color w:val="242424"/>
        </w:rPr>
      </w:pPr>
    </w:p>
    <w:p w:rsidR="007C7B17" w:rsidRDefault="007C7B17" w:rsidP="00587397">
      <w:pPr>
        <w:ind w:firstLine="708"/>
        <w:jc w:val="both"/>
        <w:rPr>
          <w:color w:val="242424"/>
        </w:rPr>
      </w:pPr>
    </w:p>
    <w:p w:rsidR="007C7B17" w:rsidRDefault="007C7B17" w:rsidP="00587397">
      <w:pPr>
        <w:ind w:firstLine="708"/>
        <w:jc w:val="both"/>
        <w:rPr>
          <w:color w:val="242424"/>
        </w:rPr>
      </w:pPr>
    </w:p>
    <w:p w:rsidR="007C7B17" w:rsidRDefault="007C7B17" w:rsidP="00587397">
      <w:pPr>
        <w:ind w:firstLine="708"/>
        <w:jc w:val="both"/>
        <w:rPr>
          <w:color w:val="242424"/>
        </w:rPr>
      </w:pPr>
    </w:p>
    <w:p w:rsidR="007C7B17" w:rsidRDefault="007C7B17" w:rsidP="00587397">
      <w:pPr>
        <w:ind w:firstLine="708"/>
        <w:jc w:val="both"/>
        <w:rPr>
          <w:color w:val="242424"/>
        </w:rPr>
      </w:pPr>
    </w:p>
    <w:p w:rsidR="00587397" w:rsidRDefault="00587397" w:rsidP="00587397">
      <w:pPr>
        <w:ind w:firstLine="708"/>
        <w:jc w:val="both"/>
        <w:rPr>
          <w:color w:val="242424"/>
        </w:rPr>
      </w:pPr>
    </w:p>
    <w:p w:rsidR="00587397" w:rsidRDefault="00587397" w:rsidP="00587397">
      <w:pPr>
        <w:ind w:firstLine="708"/>
        <w:jc w:val="both"/>
        <w:rPr>
          <w:color w:val="242424"/>
        </w:rPr>
      </w:pPr>
    </w:p>
    <w:p w:rsidR="00587397" w:rsidRDefault="00587397" w:rsidP="00587397">
      <w:pPr>
        <w:ind w:firstLine="708"/>
        <w:jc w:val="both"/>
        <w:rPr>
          <w:color w:val="2424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587397" w:rsidRPr="00C64E6E" w:rsidTr="001E031F">
        <w:tc>
          <w:tcPr>
            <w:tcW w:w="3652" w:type="dxa"/>
          </w:tcPr>
          <w:p w:rsidR="00587397" w:rsidRPr="00C64E6E" w:rsidRDefault="00587397" w:rsidP="001E031F">
            <w:pPr>
              <w:spacing w:before="100" w:beforeAutospacing="1" w:after="150"/>
              <w:jc w:val="center"/>
              <w:rPr>
                <w:rFonts w:ascii="Arial" w:hAnsi="Arial" w:cs="Arial"/>
                <w:color w:val="242424"/>
              </w:rPr>
            </w:pPr>
          </w:p>
        </w:tc>
        <w:tc>
          <w:tcPr>
            <w:tcW w:w="5919" w:type="dxa"/>
          </w:tcPr>
          <w:p w:rsidR="00587397" w:rsidRPr="00C64E6E" w:rsidRDefault="00587397" w:rsidP="001E031F">
            <w:pPr>
              <w:jc w:val="center"/>
              <w:rPr>
                <w:color w:val="242424"/>
              </w:rPr>
            </w:pPr>
            <w:r w:rsidRPr="00C64E6E">
              <w:rPr>
                <w:color w:val="242424"/>
              </w:rPr>
              <w:t>ПРИЛОЖЕНИЕ №1</w:t>
            </w:r>
          </w:p>
          <w:p w:rsidR="00587397" w:rsidRPr="00C64E6E" w:rsidRDefault="00587397" w:rsidP="008F1183">
            <w:pPr>
              <w:jc w:val="both"/>
              <w:rPr>
                <w:rFonts w:ascii="Arial" w:hAnsi="Arial" w:cs="Arial"/>
                <w:color w:val="242424"/>
              </w:rPr>
            </w:pPr>
            <w:r w:rsidRPr="00641A82">
              <w:rPr>
                <w:color w:val="242424"/>
              </w:rPr>
              <w:t> </w:t>
            </w:r>
            <w:r w:rsidRPr="00C64E6E">
              <w:rPr>
                <w:color w:val="242424"/>
              </w:rPr>
              <w:t xml:space="preserve">к Положению </w:t>
            </w:r>
            <w:r w:rsidRPr="00641A82">
              <w:rPr>
                <w:color w:val="242424"/>
              </w:rPr>
              <w:t xml:space="preserve"> о порядке принятия лицами,  замещающими муниципальные должности </w:t>
            </w:r>
            <w:r w:rsidRPr="00C64E6E">
              <w:rPr>
                <w:color w:val="242424"/>
              </w:rPr>
              <w:t xml:space="preserve">на постоянной основе </w:t>
            </w:r>
            <w:r w:rsidR="008F1183">
              <w:rPr>
                <w:color w:val="242424"/>
              </w:rPr>
              <w:t>в администрации Никольского сельсовета Сакмарского района Оренбургской области</w:t>
            </w:r>
            <w:r w:rsidRPr="00641A82">
              <w:rPr>
                <w:color w:val="242424"/>
              </w:rPr>
      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</w:tr>
    </w:tbl>
    <w:p w:rsidR="00587397" w:rsidRDefault="00587397" w:rsidP="00587397">
      <w:pPr>
        <w:jc w:val="right"/>
        <w:rPr>
          <w:color w:val="242424"/>
        </w:rPr>
      </w:pPr>
    </w:p>
    <w:p w:rsidR="008F1183" w:rsidRDefault="00587397" w:rsidP="008F1183">
      <w:pPr>
        <w:jc w:val="center"/>
        <w:rPr>
          <w:color w:val="242424"/>
        </w:rPr>
      </w:pPr>
      <w:r>
        <w:rPr>
          <w:color w:val="242424"/>
        </w:rPr>
        <w:t xml:space="preserve">                                                          </w:t>
      </w:r>
      <w:r w:rsidR="008F1183">
        <w:rPr>
          <w:color w:val="242424"/>
        </w:rPr>
        <w:t xml:space="preserve">                                           </w:t>
      </w:r>
      <w:r>
        <w:rPr>
          <w:color w:val="242424"/>
        </w:rPr>
        <w:t>В</w:t>
      </w:r>
      <w:r w:rsidRPr="007074CE">
        <w:rPr>
          <w:color w:val="242424"/>
        </w:rPr>
        <w:t xml:space="preserve"> </w:t>
      </w:r>
      <w:r w:rsidR="008F1183">
        <w:rPr>
          <w:color w:val="242424"/>
        </w:rPr>
        <w:t xml:space="preserve">Совет депутатов муниципального образования </w:t>
      </w:r>
    </w:p>
    <w:p w:rsidR="00587397" w:rsidRDefault="008F1183" w:rsidP="008F1183">
      <w:pPr>
        <w:jc w:val="center"/>
        <w:rPr>
          <w:color w:val="242424"/>
        </w:rPr>
      </w:pPr>
      <w:r>
        <w:rPr>
          <w:color w:val="242424"/>
        </w:rPr>
        <w:t xml:space="preserve">                                                                                                            Никольский сельсовет</w:t>
      </w:r>
    </w:p>
    <w:p w:rsidR="008F1183" w:rsidRPr="00641A82" w:rsidRDefault="008F1183" w:rsidP="008F1183">
      <w:pPr>
        <w:jc w:val="center"/>
        <w:rPr>
          <w:color w:val="242424"/>
        </w:rPr>
      </w:pPr>
      <w:r>
        <w:rPr>
          <w:color w:val="242424"/>
        </w:rPr>
        <w:t xml:space="preserve">                                                                                                         Сакмарского района Оренбургской области</w:t>
      </w:r>
    </w:p>
    <w:p w:rsidR="00587397" w:rsidRPr="00641A82" w:rsidRDefault="00587397" w:rsidP="00587397">
      <w:pPr>
        <w:jc w:val="right"/>
        <w:rPr>
          <w:color w:val="242424"/>
        </w:rPr>
      </w:pPr>
      <w:r>
        <w:rPr>
          <w:color w:val="242424"/>
        </w:rPr>
        <w:t xml:space="preserve"> </w:t>
      </w:r>
    </w:p>
    <w:p w:rsidR="00587397" w:rsidRPr="00641A82" w:rsidRDefault="00587397" w:rsidP="00587397">
      <w:pPr>
        <w:jc w:val="center"/>
        <w:rPr>
          <w:color w:val="242424"/>
        </w:rPr>
      </w:pPr>
      <w:r>
        <w:rPr>
          <w:color w:val="242424"/>
        </w:rPr>
        <w:t xml:space="preserve">                                                     от ________________________</w:t>
      </w:r>
      <w:r w:rsidRPr="00641A82">
        <w:rPr>
          <w:color w:val="242424"/>
        </w:rPr>
        <w:t>__________________</w:t>
      </w:r>
      <w:r>
        <w:rPr>
          <w:color w:val="242424"/>
        </w:rPr>
        <w:t>__</w:t>
      </w:r>
    </w:p>
    <w:p w:rsidR="00587397" w:rsidRPr="00641A82" w:rsidRDefault="00587397" w:rsidP="00587397">
      <w:pPr>
        <w:jc w:val="center"/>
        <w:rPr>
          <w:i/>
          <w:color w:val="242424"/>
        </w:rPr>
      </w:pPr>
      <w:r>
        <w:rPr>
          <w:i/>
          <w:color w:val="242424"/>
        </w:rPr>
        <w:t xml:space="preserve">                                                                      </w:t>
      </w:r>
      <w:proofErr w:type="gramStart"/>
      <w:r w:rsidRPr="00641A82">
        <w:rPr>
          <w:i/>
          <w:color w:val="242424"/>
        </w:rPr>
        <w:t>(Ф.И.О</w:t>
      </w:r>
      <w:r w:rsidRPr="00961CC8">
        <w:rPr>
          <w:i/>
          <w:color w:val="242424"/>
        </w:rPr>
        <w:t>.,</w:t>
      </w:r>
      <w:proofErr w:type="gramEnd"/>
    </w:p>
    <w:p w:rsidR="00587397" w:rsidRPr="00641A82" w:rsidRDefault="00587397" w:rsidP="00587397">
      <w:pPr>
        <w:jc w:val="center"/>
        <w:rPr>
          <w:color w:val="242424"/>
        </w:rPr>
      </w:pPr>
      <w:r>
        <w:rPr>
          <w:color w:val="242424"/>
        </w:rPr>
        <w:t xml:space="preserve">                                                    _</w:t>
      </w:r>
      <w:r w:rsidRPr="00641A82">
        <w:rPr>
          <w:color w:val="242424"/>
        </w:rPr>
        <w:t>________________________________________</w:t>
      </w:r>
      <w:r>
        <w:rPr>
          <w:color w:val="242424"/>
        </w:rPr>
        <w:t>____</w:t>
      </w:r>
    </w:p>
    <w:p w:rsidR="00587397" w:rsidRPr="00641A82" w:rsidRDefault="00587397" w:rsidP="00587397">
      <w:pPr>
        <w:jc w:val="center"/>
        <w:rPr>
          <w:i/>
          <w:color w:val="242424"/>
        </w:rPr>
      </w:pPr>
      <w:r>
        <w:rPr>
          <w:i/>
          <w:color w:val="242424"/>
        </w:rPr>
        <w:t xml:space="preserve">                                                                         </w:t>
      </w:r>
      <w:r w:rsidRPr="00641A82">
        <w:rPr>
          <w:i/>
          <w:color w:val="242424"/>
        </w:rPr>
        <w:t>замещаемая должность)</w:t>
      </w:r>
    </w:p>
    <w:p w:rsidR="00587397" w:rsidRPr="00641A82" w:rsidRDefault="00587397" w:rsidP="00587397">
      <w:pPr>
        <w:jc w:val="center"/>
        <w:rPr>
          <w:color w:val="242424"/>
        </w:rPr>
      </w:pPr>
      <w:r>
        <w:rPr>
          <w:color w:val="242424"/>
        </w:rPr>
        <w:t xml:space="preserve">                                                    </w:t>
      </w:r>
      <w:r w:rsidRPr="00641A82">
        <w:rPr>
          <w:color w:val="242424"/>
        </w:rPr>
        <w:t>_____________________</w:t>
      </w:r>
      <w:r>
        <w:rPr>
          <w:color w:val="242424"/>
        </w:rPr>
        <w:t>_</w:t>
      </w:r>
      <w:r w:rsidRPr="00641A82">
        <w:rPr>
          <w:color w:val="242424"/>
        </w:rPr>
        <w:t>_____</w:t>
      </w:r>
      <w:r>
        <w:rPr>
          <w:color w:val="242424"/>
        </w:rPr>
        <w:t>___</w:t>
      </w:r>
      <w:r w:rsidRPr="00641A82">
        <w:rPr>
          <w:color w:val="242424"/>
        </w:rPr>
        <w:t>_______________</w:t>
      </w:r>
    </w:p>
    <w:p w:rsidR="00587397" w:rsidRPr="00641A82" w:rsidRDefault="00587397" w:rsidP="00587397">
      <w:pPr>
        <w:jc w:val="center"/>
        <w:rPr>
          <w:color w:val="242424"/>
        </w:rPr>
      </w:pPr>
      <w:r>
        <w:rPr>
          <w:color w:val="242424"/>
        </w:rPr>
        <w:t xml:space="preserve"> </w:t>
      </w:r>
      <w:r w:rsidRPr="00641A82">
        <w:rPr>
          <w:color w:val="242424"/>
        </w:rPr>
        <w:t> </w:t>
      </w:r>
    </w:p>
    <w:p w:rsidR="00587397" w:rsidRPr="00641A82" w:rsidRDefault="00587397" w:rsidP="00587397">
      <w:pPr>
        <w:jc w:val="center"/>
        <w:rPr>
          <w:color w:val="242424"/>
        </w:rPr>
      </w:pPr>
      <w:r w:rsidRPr="00641A82">
        <w:rPr>
          <w:color w:val="242424"/>
        </w:rPr>
        <w:t> </w:t>
      </w:r>
    </w:p>
    <w:p w:rsidR="00587397" w:rsidRPr="00641A82" w:rsidRDefault="00587397" w:rsidP="00587397">
      <w:pPr>
        <w:jc w:val="center"/>
        <w:rPr>
          <w:color w:val="242424"/>
        </w:rPr>
      </w:pPr>
      <w:r w:rsidRPr="00641A82">
        <w:rPr>
          <w:color w:val="242424"/>
        </w:rPr>
        <w:t>ХОДАТАЙСТВО</w:t>
      </w:r>
    </w:p>
    <w:p w:rsidR="00587397" w:rsidRPr="00641A82" w:rsidRDefault="00587397" w:rsidP="00587397">
      <w:pPr>
        <w:jc w:val="center"/>
        <w:rPr>
          <w:color w:val="242424"/>
        </w:rPr>
      </w:pPr>
      <w:r w:rsidRPr="00641A82">
        <w:rPr>
          <w:color w:val="242424"/>
        </w:rPr>
        <w:t>о разрешении принять почетное и специальное звание, награду и иной знак иностранного государства, международной организации, политической партии, иного общественного объединения</w:t>
      </w:r>
      <w:r w:rsidRPr="00961CC8">
        <w:rPr>
          <w:color w:val="242424"/>
        </w:rPr>
        <w:t> </w:t>
      </w:r>
      <w:r w:rsidRPr="00641A82">
        <w:rPr>
          <w:color w:val="242424"/>
        </w:rPr>
        <w:t>и другой организация</w:t>
      </w:r>
    </w:p>
    <w:p w:rsidR="00587397" w:rsidRPr="00641A82" w:rsidRDefault="00587397" w:rsidP="00587397">
      <w:pPr>
        <w:jc w:val="center"/>
        <w:rPr>
          <w:color w:val="242424"/>
        </w:rPr>
      </w:pPr>
      <w:r w:rsidRPr="00641A82">
        <w:rPr>
          <w:color w:val="242424"/>
        </w:rPr>
        <w:t> </w:t>
      </w:r>
    </w:p>
    <w:p w:rsidR="00587397" w:rsidRPr="00641A82" w:rsidRDefault="00587397" w:rsidP="00587397">
      <w:pPr>
        <w:rPr>
          <w:color w:val="242424"/>
        </w:rPr>
      </w:pPr>
      <w:r w:rsidRPr="00641A82">
        <w:rPr>
          <w:color w:val="242424"/>
        </w:rPr>
        <w:t>Прошу разрешить мне принять _________________________________</w:t>
      </w:r>
      <w:r>
        <w:rPr>
          <w:color w:val="242424"/>
        </w:rPr>
        <w:t>________________</w:t>
      </w:r>
      <w:r w:rsidRPr="00641A82">
        <w:rPr>
          <w:color w:val="242424"/>
        </w:rPr>
        <w:t>_</w:t>
      </w:r>
    </w:p>
    <w:p w:rsidR="00587397" w:rsidRPr="00641A82" w:rsidRDefault="00587397" w:rsidP="00587397">
      <w:pPr>
        <w:rPr>
          <w:i/>
          <w:color w:val="242424"/>
        </w:rPr>
      </w:pPr>
      <w:r w:rsidRPr="00641A82">
        <w:rPr>
          <w:i/>
          <w:color w:val="2424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641A82">
        <w:rPr>
          <w:i/>
          <w:color w:val="242424"/>
        </w:rPr>
        <w:t>(наименование почетного</w:t>
      </w:r>
      <w:proofErr w:type="gramEnd"/>
    </w:p>
    <w:p w:rsidR="00587397" w:rsidRPr="00641A82" w:rsidRDefault="00587397" w:rsidP="00587397">
      <w:pPr>
        <w:rPr>
          <w:color w:val="242424"/>
        </w:rPr>
      </w:pPr>
      <w:r w:rsidRPr="00641A82">
        <w:rPr>
          <w:color w:val="242424"/>
        </w:rPr>
        <w:t>__________________________________________________________________</w:t>
      </w:r>
      <w:r>
        <w:rPr>
          <w:color w:val="242424"/>
        </w:rPr>
        <w:t>___________</w:t>
      </w:r>
    </w:p>
    <w:p w:rsidR="00587397" w:rsidRPr="00641A82" w:rsidRDefault="00587397" w:rsidP="00587397">
      <w:pPr>
        <w:jc w:val="center"/>
        <w:rPr>
          <w:i/>
          <w:color w:val="242424"/>
        </w:rPr>
      </w:pPr>
      <w:r w:rsidRPr="00641A82">
        <w:rPr>
          <w:i/>
          <w:color w:val="242424"/>
        </w:rPr>
        <w:t>или специального звания, награды или иного знака отличия)</w:t>
      </w:r>
    </w:p>
    <w:p w:rsidR="00587397" w:rsidRPr="00641A82" w:rsidRDefault="00587397" w:rsidP="00587397">
      <w:pPr>
        <w:rPr>
          <w:color w:val="242424"/>
        </w:rPr>
      </w:pPr>
      <w:r w:rsidRPr="00641A82">
        <w:rPr>
          <w:color w:val="242424"/>
        </w:rPr>
        <w:t>__________________________________________________________________</w:t>
      </w:r>
      <w:r>
        <w:rPr>
          <w:color w:val="242424"/>
        </w:rPr>
        <w:t>___________</w:t>
      </w:r>
    </w:p>
    <w:p w:rsidR="00587397" w:rsidRPr="00641A82" w:rsidRDefault="00587397" w:rsidP="00587397">
      <w:pPr>
        <w:jc w:val="center"/>
        <w:rPr>
          <w:i/>
          <w:color w:val="242424"/>
        </w:rPr>
      </w:pPr>
      <w:r w:rsidRPr="00641A82">
        <w:rPr>
          <w:i/>
          <w:color w:val="242424"/>
        </w:rPr>
        <w:t>(за какие заслуги присвоено и кем, за какие заслуги награжде</w:t>
      </w:r>
      <w:proofErr w:type="gramStart"/>
      <w:r w:rsidRPr="00641A82">
        <w:rPr>
          <w:i/>
          <w:color w:val="242424"/>
        </w:rPr>
        <w:t>н(</w:t>
      </w:r>
      <w:proofErr w:type="gramEnd"/>
      <w:r w:rsidRPr="00641A82">
        <w:rPr>
          <w:i/>
          <w:color w:val="242424"/>
        </w:rPr>
        <w:t>а) и кем)</w:t>
      </w:r>
    </w:p>
    <w:p w:rsidR="00587397" w:rsidRPr="00641A82" w:rsidRDefault="00587397" w:rsidP="00587397">
      <w:pPr>
        <w:rPr>
          <w:color w:val="242424"/>
        </w:rPr>
      </w:pPr>
      <w:r w:rsidRPr="00641A82">
        <w:rPr>
          <w:color w:val="242424"/>
        </w:rPr>
        <w:t>_________________________________________________________________</w:t>
      </w:r>
      <w:r>
        <w:rPr>
          <w:color w:val="242424"/>
        </w:rPr>
        <w:t>___________</w:t>
      </w:r>
      <w:r w:rsidRPr="00641A82">
        <w:rPr>
          <w:color w:val="242424"/>
        </w:rPr>
        <w:t>_</w:t>
      </w:r>
    </w:p>
    <w:p w:rsidR="00587397" w:rsidRPr="00641A82" w:rsidRDefault="00587397" w:rsidP="00587397">
      <w:pPr>
        <w:jc w:val="center"/>
        <w:rPr>
          <w:i/>
          <w:color w:val="242424"/>
        </w:rPr>
      </w:pPr>
      <w:proofErr w:type="gramStart"/>
      <w:r w:rsidRPr="00641A82">
        <w:rPr>
          <w:i/>
          <w:color w:val="242424"/>
        </w:rPr>
        <w:t>(дата и место вручения документов к почетному</w:t>
      </w:r>
      <w:proofErr w:type="gramEnd"/>
    </w:p>
    <w:p w:rsidR="00587397" w:rsidRPr="00641A82" w:rsidRDefault="00587397" w:rsidP="00587397">
      <w:pPr>
        <w:rPr>
          <w:color w:val="242424"/>
        </w:rPr>
      </w:pPr>
      <w:r w:rsidRPr="00641A82">
        <w:rPr>
          <w:color w:val="242424"/>
        </w:rPr>
        <w:t>__________________________________________________________________</w:t>
      </w:r>
      <w:r>
        <w:rPr>
          <w:color w:val="242424"/>
        </w:rPr>
        <w:t>___________</w:t>
      </w:r>
    </w:p>
    <w:p w:rsidR="00587397" w:rsidRPr="00641A82" w:rsidRDefault="00587397" w:rsidP="00587397">
      <w:pPr>
        <w:jc w:val="center"/>
        <w:rPr>
          <w:i/>
          <w:color w:val="242424"/>
        </w:rPr>
      </w:pPr>
      <w:r w:rsidRPr="00641A82">
        <w:rPr>
          <w:i/>
          <w:color w:val="242424"/>
        </w:rPr>
        <w:t>или специальному званию, награды или иного знака отличия)</w:t>
      </w:r>
    </w:p>
    <w:p w:rsidR="00587397" w:rsidRPr="004568D5" w:rsidRDefault="00587397" w:rsidP="00587397">
      <w:pPr>
        <w:rPr>
          <w:color w:val="242424"/>
          <w:sz w:val="16"/>
          <w:szCs w:val="16"/>
        </w:rPr>
      </w:pPr>
      <w:r w:rsidRPr="00641A82">
        <w:rPr>
          <w:color w:val="242424"/>
        </w:rPr>
        <w:t> </w:t>
      </w:r>
    </w:p>
    <w:p w:rsidR="00587397" w:rsidRDefault="00587397" w:rsidP="00587397">
      <w:pPr>
        <w:jc w:val="both"/>
        <w:rPr>
          <w:color w:val="242424"/>
        </w:rPr>
      </w:pPr>
      <w:r w:rsidRPr="00641A82">
        <w:rPr>
          <w:color w:val="242424"/>
        </w:rPr>
        <w:t> </w:t>
      </w:r>
      <w:r>
        <w:rPr>
          <w:color w:val="242424"/>
        </w:rPr>
        <w:tab/>
      </w:r>
      <w:r w:rsidRPr="00641A82">
        <w:rPr>
          <w:color w:val="242424"/>
        </w:rPr>
        <w:t>Документы к почетному или специальному званию, награда</w:t>
      </w:r>
      <w:r w:rsidRPr="00961CC8">
        <w:rPr>
          <w:color w:val="242424"/>
        </w:rPr>
        <w:t> </w:t>
      </w:r>
      <w:r w:rsidRPr="00641A82">
        <w:rPr>
          <w:color w:val="242424"/>
        </w:rPr>
        <w:t>и документы к ней, знак отличия и документы к нему (</w:t>
      </w:r>
      <w:proofErr w:type="gramStart"/>
      <w:r w:rsidRPr="00641A82">
        <w:rPr>
          <w:color w:val="242424"/>
        </w:rPr>
        <w:t>нужное</w:t>
      </w:r>
      <w:proofErr w:type="gramEnd"/>
      <w:r w:rsidRPr="00641A82">
        <w:rPr>
          <w:color w:val="242424"/>
        </w:rPr>
        <w:t xml:space="preserve"> подчеркнуть):</w:t>
      </w:r>
      <w:r w:rsidRPr="00961CC8">
        <w:rPr>
          <w:color w:val="242424"/>
        </w:rPr>
        <w:t> </w:t>
      </w:r>
    </w:p>
    <w:p w:rsidR="00587397" w:rsidRPr="00641A82" w:rsidRDefault="00587397" w:rsidP="00587397">
      <w:pPr>
        <w:jc w:val="both"/>
        <w:rPr>
          <w:color w:val="242424"/>
        </w:rPr>
      </w:pPr>
      <w:r w:rsidRPr="00641A82">
        <w:rPr>
          <w:color w:val="242424"/>
        </w:rPr>
        <w:t>_________________________________________________________________</w:t>
      </w:r>
      <w:r>
        <w:rPr>
          <w:color w:val="242424"/>
        </w:rPr>
        <w:t>____________</w:t>
      </w:r>
    </w:p>
    <w:p w:rsidR="00587397" w:rsidRPr="00641A82" w:rsidRDefault="00587397" w:rsidP="00587397">
      <w:pPr>
        <w:jc w:val="center"/>
        <w:rPr>
          <w:i/>
          <w:color w:val="242424"/>
        </w:rPr>
      </w:pPr>
      <w:proofErr w:type="gramStart"/>
      <w:r w:rsidRPr="00641A82">
        <w:rPr>
          <w:i/>
          <w:color w:val="242424"/>
        </w:rPr>
        <w:t>(наименование почетного или специального звания,</w:t>
      </w:r>
      <w:proofErr w:type="gramEnd"/>
    </w:p>
    <w:p w:rsidR="00587397" w:rsidRPr="00641A82" w:rsidRDefault="00587397" w:rsidP="00587397">
      <w:pPr>
        <w:rPr>
          <w:color w:val="242424"/>
        </w:rPr>
      </w:pPr>
      <w:r w:rsidRPr="00641A82">
        <w:rPr>
          <w:color w:val="242424"/>
        </w:rPr>
        <w:t>__________________________________________________________________</w:t>
      </w:r>
      <w:r>
        <w:rPr>
          <w:color w:val="242424"/>
        </w:rPr>
        <w:t>___________</w:t>
      </w:r>
    </w:p>
    <w:p w:rsidR="00587397" w:rsidRPr="00641A82" w:rsidRDefault="00587397" w:rsidP="00587397">
      <w:pPr>
        <w:jc w:val="center"/>
        <w:rPr>
          <w:i/>
          <w:color w:val="242424"/>
        </w:rPr>
      </w:pPr>
      <w:r w:rsidRPr="00641A82">
        <w:rPr>
          <w:i/>
          <w:color w:val="242424"/>
        </w:rPr>
        <w:t>награды или иного знака отличия)</w:t>
      </w:r>
    </w:p>
    <w:p w:rsidR="00587397" w:rsidRPr="00641A82" w:rsidRDefault="00587397" w:rsidP="00587397">
      <w:pPr>
        <w:rPr>
          <w:color w:val="242424"/>
        </w:rPr>
      </w:pPr>
      <w:r w:rsidRPr="00641A82">
        <w:rPr>
          <w:color w:val="242424"/>
        </w:rPr>
        <w:t>_________________________________________________________________</w:t>
      </w:r>
      <w:r>
        <w:rPr>
          <w:color w:val="242424"/>
        </w:rPr>
        <w:t>___________</w:t>
      </w:r>
      <w:r w:rsidRPr="00641A82">
        <w:rPr>
          <w:color w:val="242424"/>
        </w:rPr>
        <w:t>_</w:t>
      </w:r>
    </w:p>
    <w:p w:rsidR="00587397" w:rsidRPr="00641A82" w:rsidRDefault="00587397" w:rsidP="00587397">
      <w:pPr>
        <w:jc w:val="center"/>
        <w:rPr>
          <w:i/>
          <w:color w:val="242424"/>
        </w:rPr>
      </w:pPr>
      <w:proofErr w:type="gramStart"/>
      <w:r w:rsidRPr="00641A82">
        <w:rPr>
          <w:i/>
          <w:color w:val="242424"/>
        </w:rPr>
        <w:t>(наименование документов к почетному или специальному званию,</w:t>
      </w:r>
      <w:proofErr w:type="gramEnd"/>
    </w:p>
    <w:p w:rsidR="00587397" w:rsidRPr="00641A82" w:rsidRDefault="00587397" w:rsidP="00587397">
      <w:pPr>
        <w:rPr>
          <w:color w:val="242424"/>
        </w:rPr>
      </w:pPr>
      <w:r w:rsidRPr="00641A82">
        <w:rPr>
          <w:color w:val="242424"/>
        </w:rPr>
        <w:t>__________________________________________________________________</w:t>
      </w:r>
      <w:r>
        <w:rPr>
          <w:color w:val="242424"/>
        </w:rPr>
        <w:t>___________</w:t>
      </w:r>
    </w:p>
    <w:p w:rsidR="00587397" w:rsidRPr="00641A82" w:rsidRDefault="00587397" w:rsidP="00587397">
      <w:pPr>
        <w:jc w:val="center"/>
        <w:rPr>
          <w:i/>
          <w:color w:val="242424"/>
        </w:rPr>
      </w:pPr>
      <w:r w:rsidRPr="00641A82">
        <w:rPr>
          <w:i/>
          <w:color w:val="242424"/>
        </w:rPr>
        <w:t>награде или иному знака отличия)</w:t>
      </w:r>
    </w:p>
    <w:p w:rsidR="00587397" w:rsidRPr="00641A82" w:rsidRDefault="00587397" w:rsidP="00587397">
      <w:pPr>
        <w:jc w:val="center"/>
        <w:rPr>
          <w:color w:val="242424"/>
        </w:rPr>
      </w:pPr>
      <w:r w:rsidRPr="00641A82">
        <w:rPr>
          <w:color w:val="242424"/>
        </w:rPr>
        <w:t> </w:t>
      </w:r>
    </w:p>
    <w:p w:rsidR="00587397" w:rsidRPr="00641A82" w:rsidRDefault="00587397" w:rsidP="00587397">
      <w:pPr>
        <w:rPr>
          <w:color w:val="242424"/>
        </w:rPr>
      </w:pPr>
      <w:proofErr w:type="gramStart"/>
      <w:r w:rsidRPr="00641A82">
        <w:rPr>
          <w:color w:val="242424"/>
        </w:rPr>
        <w:t>сданы</w:t>
      </w:r>
      <w:proofErr w:type="gramEnd"/>
      <w:r w:rsidRPr="00641A82">
        <w:rPr>
          <w:color w:val="242424"/>
        </w:rPr>
        <w:t xml:space="preserve"> по акту приема-передачи № _____ от «____» ______________ 20__г.</w:t>
      </w:r>
      <w:r w:rsidRPr="00961CC8">
        <w:rPr>
          <w:color w:val="242424"/>
        </w:rPr>
        <w:t> </w:t>
      </w:r>
      <w:r w:rsidRPr="00641A82">
        <w:rPr>
          <w:color w:val="242424"/>
        </w:rPr>
        <w:br/>
        <w:t>в _________________________________________________________________</w:t>
      </w:r>
      <w:r>
        <w:rPr>
          <w:color w:val="242424"/>
        </w:rPr>
        <w:t>___________</w:t>
      </w:r>
    </w:p>
    <w:p w:rsidR="00587397" w:rsidRPr="00641A82" w:rsidRDefault="00587397" w:rsidP="00587397">
      <w:pPr>
        <w:jc w:val="center"/>
        <w:rPr>
          <w:i/>
          <w:color w:val="242424"/>
        </w:rPr>
      </w:pPr>
      <w:r w:rsidRPr="00641A82">
        <w:rPr>
          <w:i/>
          <w:color w:val="242424"/>
        </w:rPr>
        <w:t>(название кадровой службы  органа местного самоуправления</w:t>
      </w:r>
      <w:r w:rsidRPr="007074CE">
        <w:rPr>
          <w:i/>
          <w:color w:val="242424"/>
        </w:rPr>
        <w:t>)</w:t>
      </w:r>
    </w:p>
    <w:p w:rsidR="00587397" w:rsidRPr="00641A82" w:rsidRDefault="00587397" w:rsidP="00587397">
      <w:pPr>
        <w:rPr>
          <w:color w:val="242424"/>
        </w:rPr>
      </w:pPr>
      <w:r w:rsidRPr="00641A82">
        <w:rPr>
          <w:color w:val="242424"/>
        </w:rPr>
        <w:t>_________________________________________________________________</w:t>
      </w:r>
    </w:p>
    <w:p w:rsidR="00587397" w:rsidRPr="004568D5" w:rsidRDefault="00587397" w:rsidP="00587397">
      <w:pPr>
        <w:jc w:val="center"/>
        <w:rPr>
          <w:color w:val="242424"/>
          <w:sz w:val="16"/>
          <w:szCs w:val="16"/>
        </w:rPr>
      </w:pPr>
    </w:p>
    <w:p w:rsidR="00587397" w:rsidRDefault="00587397" w:rsidP="00587397">
      <w:pPr>
        <w:jc w:val="center"/>
        <w:rPr>
          <w:color w:val="242424"/>
        </w:rPr>
      </w:pPr>
      <w:r w:rsidRPr="00641A82">
        <w:rPr>
          <w:rFonts w:ascii="Arial" w:hAnsi="Arial" w:cs="Arial"/>
          <w:color w:val="242424"/>
        </w:rPr>
        <w:t>«___» __________ 20__ г.</w:t>
      </w:r>
      <w:r>
        <w:rPr>
          <w:rFonts w:ascii="Arial" w:hAnsi="Arial" w:cs="Arial"/>
          <w:color w:val="242424"/>
        </w:rPr>
        <w:tab/>
        <w:t>_______________________</w:t>
      </w:r>
      <w:r>
        <w:rPr>
          <w:rFonts w:ascii="Arial" w:hAnsi="Arial" w:cs="Arial"/>
          <w:color w:val="242424"/>
        </w:rPr>
        <w:tab/>
        <w:t>____________________</w:t>
      </w:r>
    </w:p>
    <w:p w:rsidR="00587397" w:rsidRDefault="00587397" w:rsidP="00587397">
      <w:pPr>
        <w:ind w:left="2829" w:firstLine="709"/>
        <w:jc w:val="center"/>
        <w:rPr>
          <w:i/>
          <w:color w:val="242424"/>
        </w:rPr>
      </w:pPr>
      <w:r w:rsidRPr="00B82EAB">
        <w:rPr>
          <w:i/>
          <w:color w:val="242424"/>
        </w:rPr>
        <w:t xml:space="preserve"> </w:t>
      </w:r>
      <w:r w:rsidRPr="00641A82">
        <w:rPr>
          <w:i/>
          <w:color w:val="242424"/>
        </w:rPr>
        <w:t>(подпись)</w:t>
      </w:r>
      <w:r w:rsidRPr="00B82EAB">
        <w:rPr>
          <w:i/>
          <w:color w:val="242424"/>
        </w:rPr>
        <w:t xml:space="preserve">  </w:t>
      </w:r>
      <w:r w:rsidRPr="00B82EAB">
        <w:rPr>
          <w:i/>
          <w:color w:val="242424"/>
        </w:rPr>
        <w:tab/>
      </w:r>
      <w:r w:rsidRPr="00B82EAB">
        <w:rPr>
          <w:i/>
          <w:color w:val="242424"/>
        </w:rPr>
        <w:tab/>
      </w:r>
      <w:r w:rsidRPr="00641A82">
        <w:rPr>
          <w:i/>
          <w:color w:val="242424"/>
        </w:rPr>
        <w:t>(расшифровка подписи)</w:t>
      </w:r>
    </w:p>
    <w:p w:rsidR="00587397" w:rsidRDefault="00587397" w:rsidP="00587397">
      <w:pPr>
        <w:ind w:left="2829" w:firstLine="709"/>
        <w:jc w:val="center"/>
        <w:rPr>
          <w:i/>
          <w:color w:val="242424"/>
        </w:rPr>
      </w:pPr>
    </w:p>
    <w:p w:rsidR="00587397" w:rsidRDefault="00587397" w:rsidP="00587397">
      <w:pPr>
        <w:ind w:left="2829" w:firstLine="709"/>
        <w:jc w:val="center"/>
        <w:rPr>
          <w:i/>
          <w:color w:val="242424"/>
        </w:rPr>
      </w:pPr>
    </w:p>
    <w:p w:rsidR="00587397" w:rsidRDefault="00587397" w:rsidP="00587397">
      <w:pPr>
        <w:ind w:left="2829" w:firstLine="709"/>
        <w:jc w:val="center"/>
        <w:rPr>
          <w:i/>
          <w:color w:val="242424"/>
        </w:rPr>
      </w:pPr>
    </w:p>
    <w:p w:rsidR="00587397" w:rsidRDefault="00587397" w:rsidP="00587397">
      <w:pPr>
        <w:ind w:left="2829" w:firstLine="709"/>
        <w:jc w:val="center"/>
        <w:rPr>
          <w:i/>
          <w:color w:val="242424"/>
        </w:rPr>
      </w:pPr>
    </w:p>
    <w:p w:rsidR="00587397" w:rsidRDefault="00587397" w:rsidP="00587397">
      <w:pPr>
        <w:ind w:left="2829" w:firstLine="709"/>
        <w:jc w:val="center"/>
        <w:rPr>
          <w:i/>
          <w:color w:val="242424"/>
        </w:rPr>
      </w:pPr>
    </w:p>
    <w:p w:rsidR="00587397" w:rsidRDefault="00587397" w:rsidP="00587397">
      <w:pPr>
        <w:ind w:left="2829" w:firstLine="709"/>
        <w:jc w:val="center"/>
        <w:rPr>
          <w:i/>
          <w:color w:val="242424"/>
        </w:rPr>
      </w:pPr>
    </w:p>
    <w:p w:rsidR="00587397" w:rsidRDefault="00587397" w:rsidP="00587397">
      <w:pPr>
        <w:ind w:left="2829" w:firstLine="709"/>
        <w:jc w:val="center"/>
        <w:rPr>
          <w:i/>
          <w:color w:val="242424"/>
        </w:rPr>
      </w:pPr>
    </w:p>
    <w:p w:rsidR="00587397" w:rsidRDefault="00587397" w:rsidP="00587397">
      <w:pPr>
        <w:ind w:left="2829" w:firstLine="709"/>
        <w:jc w:val="center"/>
        <w:rPr>
          <w:i/>
          <w:color w:val="242424"/>
        </w:rPr>
      </w:pPr>
    </w:p>
    <w:p w:rsidR="00587397" w:rsidRDefault="00587397" w:rsidP="00587397">
      <w:pPr>
        <w:ind w:left="2829" w:firstLine="709"/>
        <w:jc w:val="center"/>
        <w:rPr>
          <w:i/>
          <w:color w:val="242424"/>
        </w:rPr>
      </w:pPr>
    </w:p>
    <w:p w:rsidR="00587397" w:rsidRDefault="00587397" w:rsidP="00587397">
      <w:pPr>
        <w:ind w:left="2829" w:firstLine="709"/>
        <w:jc w:val="center"/>
        <w:rPr>
          <w:i/>
          <w:color w:val="242424"/>
        </w:rPr>
      </w:pPr>
    </w:p>
    <w:p w:rsidR="00587397" w:rsidRDefault="00587397" w:rsidP="00587397">
      <w:pPr>
        <w:ind w:left="2829" w:firstLine="709"/>
        <w:jc w:val="center"/>
        <w:rPr>
          <w:i/>
          <w:color w:val="242424"/>
        </w:rPr>
      </w:pPr>
    </w:p>
    <w:p w:rsidR="00587397" w:rsidRDefault="00587397" w:rsidP="00587397">
      <w:pPr>
        <w:ind w:left="2829" w:firstLine="709"/>
        <w:jc w:val="center"/>
        <w:rPr>
          <w:i/>
          <w:color w:val="242424"/>
        </w:rPr>
      </w:pPr>
    </w:p>
    <w:p w:rsidR="00587397" w:rsidRPr="00641A82" w:rsidRDefault="00587397" w:rsidP="00587397">
      <w:pPr>
        <w:ind w:left="2829" w:firstLine="709"/>
        <w:jc w:val="center"/>
        <w:rPr>
          <w:i/>
          <w:color w:val="2424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587397" w:rsidRPr="00C64E6E" w:rsidTr="001E031F">
        <w:tc>
          <w:tcPr>
            <w:tcW w:w="4219" w:type="dxa"/>
          </w:tcPr>
          <w:p w:rsidR="00587397" w:rsidRPr="00C64E6E" w:rsidRDefault="00587397" w:rsidP="001E031F">
            <w:pPr>
              <w:spacing w:before="100" w:beforeAutospacing="1" w:after="150"/>
              <w:jc w:val="center"/>
              <w:rPr>
                <w:rFonts w:ascii="Arial" w:hAnsi="Arial" w:cs="Arial"/>
                <w:color w:val="242424"/>
              </w:rPr>
            </w:pPr>
          </w:p>
        </w:tc>
        <w:tc>
          <w:tcPr>
            <w:tcW w:w="5352" w:type="dxa"/>
          </w:tcPr>
          <w:p w:rsidR="007C7B17" w:rsidRDefault="007C7B17" w:rsidP="001E031F">
            <w:pPr>
              <w:jc w:val="center"/>
              <w:rPr>
                <w:color w:val="242424"/>
              </w:rPr>
            </w:pPr>
            <w:r>
              <w:rPr>
                <w:color w:val="242424"/>
              </w:rPr>
              <w:t xml:space="preserve">                                                                    </w:t>
            </w:r>
          </w:p>
          <w:p w:rsidR="007C7B17" w:rsidRDefault="007C7B17" w:rsidP="001E031F">
            <w:pPr>
              <w:jc w:val="center"/>
              <w:rPr>
                <w:color w:val="242424"/>
              </w:rPr>
            </w:pPr>
          </w:p>
          <w:p w:rsidR="00587397" w:rsidRPr="00C64E6E" w:rsidRDefault="007C7B17" w:rsidP="001E031F">
            <w:pPr>
              <w:jc w:val="center"/>
              <w:rPr>
                <w:color w:val="242424"/>
              </w:rPr>
            </w:pPr>
            <w:r>
              <w:rPr>
                <w:color w:val="242424"/>
              </w:rPr>
              <w:t xml:space="preserve">                                                                    </w:t>
            </w:r>
            <w:r w:rsidR="00587397" w:rsidRPr="00C64E6E">
              <w:rPr>
                <w:color w:val="242424"/>
              </w:rPr>
              <w:t>ПРИЛОЖЕНИЕ №</w:t>
            </w:r>
            <w:r w:rsidR="00587397">
              <w:rPr>
                <w:color w:val="242424"/>
              </w:rPr>
              <w:t>2</w:t>
            </w:r>
          </w:p>
          <w:p w:rsidR="00587397" w:rsidRPr="00C64E6E" w:rsidRDefault="00587397" w:rsidP="008F1183">
            <w:pPr>
              <w:jc w:val="both"/>
              <w:rPr>
                <w:rFonts w:ascii="Arial" w:hAnsi="Arial" w:cs="Arial"/>
                <w:color w:val="242424"/>
              </w:rPr>
            </w:pPr>
            <w:r w:rsidRPr="00641A82">
              <w:rPr>
                <w:color w:val="242424"/>
              </w:rPr>
              <w:t> </w:t>
            </w:r>
            <w:r w:rsidRPr="00C64E6E">
              <w:rPr>
                <w:color w:val="242424"/>
              </w:rPr>
              <w:t xml:space="preserve">к Положению </w:t>
            </w:r>
            <w:r w:rsidRPr="00641A82">
              <w:rPr>
                <w:color w:val="242424"/>
              </w:rPr>
              <w:t xml:space="preserve"> о порядке принятия лицами,  замещающими муниципальные должности </w:t>
            </w:r>
            <w:r w:rsidRPr="00C64E6E">
              <w:rPr>
                <w:color w:val="242424"/>
              </w:rPr>
              <w:t xml:space="preserve">на постоянной основе в </w:t>
            </w:r>
            <w:r w:rsidR="008F1183">
              <w:rPr>
                <w:color w:val="242424"/>
              </w:rPr>
              <w:t>администрации Никольского сельсовета Сакмарского района</w:t>
            </w:r>
            <w:r w:rsidRPr="00641A82">
              <w:rPr>
                <w:color w:val="242424"/>
              </w:rPr>
              <w:t>,</w:t>
            </w:r>
            <w:r w:rsidR="008F1183">
              <w:rPr>
                <w:color w:val="242424"/>
              </w:rPr>
              <w:t xml:space="preserve"> Оренбургской области</w:t>
            </w:r>
            <w:r w:rsidRPr="00641A82">
              <w:rPr>
                <w:color w:val="242424"/>
              </w:rPr>
      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</w:tr>
    </w:tbl>
    <w:p w:rsidR="00587397" w:rsidRDefault="00587397" w:rsidP="00587397"/>
    <w:p w:rsidR="00587397" w:rsidRDefault="00587397" w:rsidP="00587397"/>
    <w:p w:rsidR="00587397" w:rsidRDefault="00587397" w:rsidP="00587397">
      <w:pPr>
        <w:pStyle w:val="ConsPlusNormal"/>
        <w:jc w:val="both"/>
      </w:pPr>
    </w:p>
    <w:p w:rsidR="00587397" w:rsidRPr="003F2FDA" w:rsidRDefault="00587397" w:rsidP="00587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47"/>
      <w:bookmarkEnd w:id="1"/>
    </w:p>
    <w:p w:rsidR="00587397" w:rsidRPr="004568D5" w:rsidRDefault="00587397" w:rsidP="00587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68D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87397" w:rsidRPr="004568D5" w:rsidRDefault="00587397" w:rsidP="00587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68D5">
        <w:rPr>
          <w:rFonts w:ascii="Times New Roman" w:hAnsi="Times New Roman" w:cs="Times New Roman"/>
          <w:sz w:val="24"/>
          <w:szCs w:val="24"/>
        </w:rPr>
        <w:t xml:space="preserve">об отказе в получении </w:t>
      </w:r>
      <w:r w:rsidRPr="004568D5">
        <w:rPr>
          <w:rFonts w:ascii="Times New Roman" w:hAnsi="Times New Roman" w:cs="Times New Roman"/>
          <w:color w:val="242424"/>
          <w:sz w:val="24"/>
          <w:szCs w:val="24"/>
        </w:rPr>
        <w:t>почетного и специального звания, награды и иного знака иностранного государства, международной организации, политической партии, иного общественного объединения и другой организация</w:t>
      </w:r>
    </w:p>
    <w:p w:rsidR="00587397" w:rsidRPr="003F2FDA" w:rsidRDefault="00587397" w:rsidP="00587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7397" w:rsidRPr="003F2FDA" w:rsidRDefault="00587397" w:rsidP="00587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FDA">
        <w:rPr>
          <w:rFonts w:ascii="Times New Roman" w:hAnsi="Times New Roman" w:cs="Times New Roman"/>
          <w:sz w:val="24"/>
          <w:szCs w:val="24"/>
        </w:rPr>
        <w:t xml:space="preserve">    Уведомляю о принятом мною решении отказаться от получения</w:t>
      </w:r>
    </w:p>
    <w:p w:rsidR="00587397" w:rsidRPr="003F2FDA" w:rsidRDefault="00587397" w:rsidP="00587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FD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F2FDA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587397" w:rsidRPr="0085710E" w:rsidRDefault="00587397" w:rsidP="00587397">
      <w:pPr>
        <w:pStyle w:val="ConsPlusNonformat"/>
        <w:jc w:val="both"/>
        <w:rPr>
          <w:rFonts w:ascii="Times New Roman" w:hAnsi="Times New Roman" w:cs="Times New Roman"/>
          <w:i/>
        </w:rPr>
      </w:pPr>
      <w:r w:rsidRPr="0085710E">
        <w:rPr>
          <w:rFonts w:ascii="Times New Roman" w:hAnsi="Times New Roman" w:cs="Times New Roman"/>
          <w:i/>
        </w:rPr>
        <w:t xml:space="preserve">               (наименование награды, почетного или специального звания или иного знака отличия)</w:t>
      </w:r>
    </w:p>
    <w:p w:rsidR="00587397" w:rsidRPr="003F2FDA" w:rsidRDefault="00587397" w:rsidP="00587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FD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F2FDA">
        <w:rPr>
          <w:rFonts w:ascii="Times New Roman" w:hAnsi="Times New Roman" w:cs="Times New Roman"/>
          <w:sz w:val="24"/>
          <w:szCs w:val="24"/>
        </w:rPr>
        <w:t>_________.</w:t>
      </w:r>
    </w:p>
    <w:p w:rsidR="00587397" w:rsidRPr="0085710E" w:rsidRDefault="00587397" w:rsidP="00587397">
      <w:pPr>
        <w:pStyle w:val="ConsPlusNonformat"/>
        <w:jc w:val="both"/>
        <w:rPr>
          <w:rFonts w:ascii="Times New Roman" w:hAnsi="Times New Roman" w:cs="Times New Roman"/>
          <w:i/>
        </w:rPr>
      </w:pPr>
      <w:r w:rsidRPr="0085710E">
        <w:rPr>
          <w:rFonts w:ascii="Times New Roman" w:hAnsi="Times New Roman" w:cs="Times New Roman"/>
          <w:i/>
        </w:rPr>
        <w:t xml:space="preserve">                         (за какие заслуги присвоено и кем, за какие заслуги награжде</w:t>
      </w:r>
      <w:proofErr w:type="gramStart"/>
      <w:r w:rsidRPr="0085710E">
        <w:rPr>
          <w:rFonts w:ascii="Times New Roman" w:hAnsi="Times New Roman" w:cs="Times New Roman"/>
          <w:i/>
        </w:rPr>
        <w:t>н(</w:t>
      </w:r>
      <w:proofErr w:type="gramEnd"/>
      <w:r w:rsidRPr="0085710E">
        <w:rPr>
          <w:rFonts w:ascii="Times New Roman" w:hAnsi="Times New Roman" w:cs="Times New Roman"/>
          <w:i/>
        </w:rPr>
        <w:t>а) и кем)</w:t>
      </w:r>
    </w:p>
    <w:p w:rsidR="00587397" w:rsidRDefault="00587397" w:rsidP="00587397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587397" w:rsidRDefault="00587397" w:rsidP="00587397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587397" w:rsidRPr="0085710E" w:rsidRDefault="00587397" w:rsidP="00587397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587397" w:rsidRPr="003F2FDA" w:rsidRDefault="00587397" w:rsidP="00587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FDA">
        <w:rPr>
          <w:rFonts w:ascii="Times New Roman" w:hAnsi="Times New Roman" w:cs="Times New Roman"/>
          <w:sz w:val="24"/>
          <w:szCs w:val="24"/>
        </w:rPr>
        <w:t xml:space="preserve">«___»________ 20_ г.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2FDA">
        <w:rPr>
          <w:rFonts w:ascii="Times New Roman" w:hAnsi="Times New Roman" w:cs="Times New Roman"/>
          <w:sz w:val="24"/>
          <w:szCs w:val="24"/>
        </w:rPr>
        <w:t xml:space="preserve">   __________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F2FD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87397" w:rsidRPr="0085710E" w:rsidRDefault="00587397" w:rsidP="00587397">
      <w:pPr>
        <w:pStyle w:val="ConsPlusNonformat"/>
        <w:jc w:val="both"/>
        <w:rPr>
          <w:rFonts w:ascii="Times New Roman" w:hAnsi="Times New Roman" w:cs="Times New Roman"/>
          <w:i/>
        </w:rPr>
      </w:pPr>
      <w:r w:rsidRPr="003F2F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85710E">
        <w:rPr>
          <w:rFonts w:ascii="Times New Roman" w:hAnsi="Times New Roman" w:cs="Times New Roman"/>
          <w:i/>
        </w:rPr>
        <w:t xml:space="preserve">(подпись)                </w:t>
      </w:r>
      <w:r>
        <w:rPr>
          <w:rFonts w:ascii="Times New Roman" w:hAnsi="Times New Roman" w:cs="Times New Roman"/>
          <w:i/>
        </w:rPr>
        <w:t xml:space="preserve"> </w:t>
      </w:r>
      <w:r w:rsidRPr="0085710E">
        <w:rPr>
          <w:rFonts w:ascii="Times New Roman" w:hAnsi="Times New Roman" w:cs="Times New Roman"/>
          <w:i/>
        </w:rPr>
        <w:t xml:space="preserve">  (расшифровка подписи)</w:t>
      </w:r>
    </w:p>
    <w:p w:rsidR="00587397" w:rsidRPr="003F2FDA" w:rsidRDefault="00587397" w:rsidP="00587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7397" w:rsidRPr="003F2FDA" w:rsidRDefault="00587397" w:rsidP="00587397"/>
    <w:p w:rsidR="00587397" w:rsidRPr="003F2FDA" w:rsidRDefault="00587397" w:rsidP="00587397"/>
    <w:p w:rsidR="00587397" w:rsidRDefault="00587397" w:rsidP="00587397"/>
    <w:p w:rsidR="00587397" w:rsidRPr="005350DC" w:rsidRDefault="00587397" w:rsidP="00587397">
      <w:pPr>
        <w:rPr>
          <w:sz w:val="28"/>
          <w:szCs w:val="28"/>
        </w:rPr>
      </w:pPr>
    </w:p>
    <w:p w:rsidR="00DC1BF7" w:rsidRDefault="00DC1BF7"/>
    <w:sectPr w:rsidR="00DC1BF7" w:rsidSect="007C7B17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537"/>
    <w:multiLevelType w:val="hybridMultilevel"/>
    <w:tmpl w:val="C080AAB0"/>
    <w:lvl w:ilvl="0" w:tplc="10560DA4">
      <w:start w:val="1"/>
      <w:numFmt w:val="decimal"/>
      <w:lvlText w:val="%1."/>
      <w:lvlJc w:val="left"/>
      <w:pPr>
        <w:ind w:left="1056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4B"/>
    <w:rsid w:val="001A3267"/>
    <w:rsid w:val="003A3C4B"/>
    <w:rsid w:val="00587397"/>
    <w:rsid w:val="007C7B17"/>
    <w:rsid w:val="008865CF"/>
    <w:rsid w:val="008F1183"/>
    <w:rsid w:val="00C63551"/>
    <w:rsid w:val="00CA11E9"/>
    <w:rsid w:val="00DC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3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873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873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65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3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873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873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65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cp:lastPrinted>2019-08-19T09:56:00Z</cp:lastPrinted>
  <dcterms:created xsi:type="dcterms:W3CDTF">2019-07-26T10:52:00Z</dcterms:created>
  <dcterms:modified xsi:type="dcterms:W3CDTF">2019-08-19T09:56:00Z</dcterms:modified>
</cp:coreProperties>
</file>