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FB" w:rsidRPr="00950840" w:rsidRDefault="006270FB" w:rsidP="006270FB">
      <w:pPr>
        <w:pStyle w:val="a4"/>
        <w:jc w:val="right"/>
        <w:rPr>
          <w:sz w:val="28"/>
          <w:szCs w:val="28"/>
        </w:rPr>
      </w:pPr>
      <w:r w:rsidRPr="00950840">
        <w:rPr>
          <w:sz w:val="28"/>
          <w:szCs w:val="28"/>
        </w:rPr>
        <w:t>Приложение 4</w:t>
      </w:r>
    </w:p>
    <w:p w:rsidR="006270FB" w:rsidRPr="00950840" w:rsidRDefault="006270FB" w:rsidP="006270FB">
      <w:pPr>
        <w:pStyle w:val="a4"/>
        <w:jc w:val="right"/>
        <w:rPr>
          <w:sz w:val="28"/>
          <w:szCs w:val="28"/>
        </w:rPr>
      </w:pPr>
      <w:r w:rsidRPr="00950840">
        <w:rPr>
          <w:sz w:val="28"/>
          <w:szCs w:val="28"/>
        </w:rPr>
        <w:t>к постановлению администрации</w:t>
      </w:r>
    </w:p>
    <w:p w:rsidR="006270FB" w:rsidRPr="00950840" w:rsidRDefault="006270FB" w:rsidP="006270FB">
      <w:pPr>
        <w:pStyle w:val="a4"/>
        <w:jc w:val="right"/>
        <w:rPr>
          <w:sz w:val="28"/>
          <w:szCs w:val="28"/>
        </w:rPr>
      </w:pPr>
      <w:r w:rsidRPr="00950840">
        <w:rPr>
          <w:sz w:val="28"/>
          <w:szCs w:val="28"/>
        </w:rPr>
        <w:t>муниципального образования</w:t>
      </w:r>
    </w:p>
    <w:p w:rsidR="006270FB" w:rsidRDefault="006270FB" w:rsidP="006270FB">
      <w:pPr>
        <w:jc w:val="right"/>
        <w:rPr>
          <w:sz w:val="24"/>
          <w:szCs w:val="24"/>
        </w:rPr>
      </w:pPr>
      <w:r w:rsidRPr="00950840">
        <w:rPr>
          <w:sz w:val="28"/>
          <w:szCs w:val="28"/>
        </w:rPr>
        <w:t xml:space="preserve">                   от 07.07.2015  № 40-п</w:t>
      </w:r>
    </w:p>
    <w:p w:rsidR="006270FB" w:rsidRPr="009B7FEC" w:rsidRDefault="006270FB" w:rsidP="006270FB">
      <w:pPr>
        <w:spacing w:before="100" w:beforeAutospacing="1" w:after="100" w:afterAutospacing="1"/>
        <w:jc w:val="right"/>
        <w:rPr>
          <w:sz w:val="24"/>
          <w:szCs w:val="24"/>
        </w:rPr>
      </w:pPr>
      <w:r>
        <w:t xml:space="preserve"> </w:t>
      </w:r>
      <w:r w:rsidRPr="009B7FEC">
        <w:rPr>
          <w:b/>
          <w:bCs/>
          <w:sz w:val="24"/>
          <w:szCs w:val="24"/>
        </w:rPr>
        <w:t> </w:t>
      </w:r>
    </w:p>
    <w:p w:rsidR="006270FB" w:rsidRPr="00A55BC0" w:rsidRDefault="006270FB" w:rsidP="006270FB">
      <w:pPr>
        <w:jc w:val="center"/>
        <w:rPr>
          <w:sz w:val="28"/>
          <w:szCs w:val="28"/>
        </w:rPr>
      </w:pPr>
      <w:r w:rsidRPr="00A55BC0">
        <w:rPr>
          <w:bCs/>
          <w:sz w:val="28"/>
          <w:szCs w:val="28"/>
        </w:rPr>
        <w:t>АДМИНИСТРАТИВНЫЙ РЕГЛАМЕНТ</w:t>
      </w:r>
    </w:p>
    <w:p w:rsidR="006270FB" w:rsidRPr="00A55BC0" w:rsidRDefault="006270FB" w:rsidP="006270FB">
      <w:pPr>
        <w:jc w:val="center"/>
        <w:rPr>
          <w:bCs/>
          <w:sz w:val="28"/>
          <w:szCs w:val="28"/>
        </w:rPr>
      </w:pPr>
      <w:r w:rsidRPr="00A55BC0">
        <w:rPr>
          <w:bCs/>
          <w:sz w:val="28"/>
          <w:szCs w:val="28"/>
        </w:rPr>
        <w:t xml:space="preserve"> предоставления </w:t>
      </w:r>
      <w:proofErr w:type="gramStart"/>
      <w:r w:rsidRPr="00A55BC0">
        <w:rPr>
          <w:bCs/>
          <w:sz w:val="28"/>
          <w:szCs w:val="28"/>
        </w:rPr>
        <w:t>муниципальной</w:t>
      </w:r>
      <w:proofErr w:type="gramEnd"/>
      <w:r w:rsidRPr="00A55BC0">
        <w:rPr>
          <w:bCs/>
          <w:sz w:val="28"/>
          <w:szCs w:val="28"/>
        </w:rPr>
        <w:t xml:space="preserve"> </w:t>
      </w:r>
    </w:p>
    <w:p w:rsidR="006270FB" w:rsidRDefault="006270FB" w:rsidP="006270FB">
      <w:pPr>
        <w:jc w:val="center"/>
        <w:rPr>
          <w:sz w:val="28"/>
          <w:szCs w:val="28"/>
        </w:rPr>
      </w:pPr>
      <w:r w:rsidRPr="00A55BC0">
        <w:rPr>
          <w:sz w:val="28"/>
          <w:szCs w:val="28"/>
        </w:rPr>
        <w:t>услуги:</w:t>
      </w:r>
      <w:r w:rsidRPr="00A55BC0">
        <w:t xml:space="preserve"> </w:t>
      </w:r>
      <w:r w:rsidRPr="00A55BC0">
        <w:rPr>
          <w:sz w:val="28"/>
          <w:szCs w:val="28"/>
        </w:rPr>
        <w:t>«Прием заявлений и выдача документов о согласовании проектов границ земельных участков и утверждении схем расположения земельных участков на кадастровом плане территории</w:t>
      </w:r>
      <w:r>
        <w:rPr>
          <w:sz w:val="28"/>
          <w:szCs w:val="28"/>
        </w:rPr>
        <w:t>»</w:t>
      </w:r>
    </w:p>
    <w:p w:rsidR="006270FB" w:rsidRPr="00A55BC0" w:rsidRDefault="006270FB" w:rsidP="006270FB">
      <w:pPr>
        <w:jc w:val="center"/>
        <w:rPr>
          <w:sz w:val="28"/>
          <w:szCs w:val="28"/>
        </w:rPr>
      </w:pPr>
    </w:p>
    <w:p w:rsidR="006270FB" w:rsidRPr="00A55BC0" w:rsidRDefault="006270FB" w:rsidP="006270FB">
      <w:pPr>
        <w:ind w:firstLine="539"/>
        <w:jc w:val="center"/>
        <w:rPr>
          <w:sz w:val="28"/>
          <w:szCs w:val="28"/>
        </w:rPr>
      </w:pPr>
      <w:r w:rsidRPr="00A55BC0">
        <w:rPr>
          <w:sz w:val="28"/>
          <w:szCs w:val="28"/>
        </w:rPr>
        <w:t>I. Общие положения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1.1.    Настоящий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Pr="008F7CF5">
        <w:rPr>
          <w:sz w:val="28"/>
          <w:szCs w:val="28"/>
        </w:rPr>
        <w:t>«Прием заявлений и выдача документов о согласовании проектов границ земельных участков и утверждении схем расположения земельных участков на кадастровом плане территории»  (далее – регламент) разработан в целях повышения качества предоставления и доступности муниципальной услуги, создания комфортных условий для её получения.</w:t>
      </w:r>
    </w:p>
    <w:p w:rsidR="006270FB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1.2.    Регламент устанавливает сроки и последовательность административных процед</w:t>
      </w:r>
      <w:r>
        <w:rPr>
          <w:sz w:val="28"/>
          <w:szCs w:val="28"/>
        </w:rPr>
        <w:t>ур (административных действий) а</w:t>
      </w:r>
      <w:r w:rsidRPr="008F7CF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Никольского сельсовета</w:t>
      </w:r>
      <w:r w:rsidRPr="008F7CF5">
        <w:rPr>
          <w:sz w:val="28"/>
          <w:szCs w:val="28"/>
        </w:rPr>
        <w:t xml:space="preserve">, порядок взаимодействия между ее  должностными </w:t>
      </w:r>
      <w:r>
        <w:rPr>
          <w:sz w:val="28"/>
          <w:szCs w:val="28"/>
        </w:rPr>
        <w:t>лицами, а также взаимодействие а</w:t>
      </w:r>
      <w:r w:rsidRPr="008F7CF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Никольского сельсовета</w:t>
      </w:r>
      <w:r w:rsidRPr="008F7CF5">
        <w:rPr>
          <w:sz w:val="28"/>
          <w:szCs w:val="28"/>
        </w:rPr>
        <w:t xml:space="preserve"> с физическими или юридическими лицами (далее - заявители), и  учреждениями и организациями при предоставлении муниципальной услуги.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</w:p>
    <w:p w:rsidR="006270FB" w:rsidRPr="00A55BC0" w:rsidRDefault="006270FB" w:rsidP="006270FB">
      <w:pPr>
        <w:ind w:firstLine="1106"/>
        <w:jc w:val="center"/>
        <w:rPr>
          <w:sz w:val="28"/>
          <w:szCs w:val="28"/>
        </w:rPr>
      </w:pPr>
      <w:r w:rsidRPr="00A55BC0">
        <w:rPr>
          <w:sz w:val="28"/>
          <w:szCs w:val="28"/>
        </w:rPr>
        <w:t>II. Стандарт предоставления муниципальной услуги</w:t>
      </w:r>
    </w:p>
    <w:p w:rsidR="006270FB" w:rsidRPr="008F7CF5" w:rsidRDefault="006270FB" w:rsidP="006270FB">
      <w:pPr>
        <w:ind w:firstLine="567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2.1. Настоящий стандарт распространяется на муниципальную услугу «Прием заявлений и выдача документов о согласовании проектов границ земельных участков и утверждении схем расположения земельных участков на кадастровом плане территории»  (далее – муниципальная услуга), предоставляемую населению </w:t>
      </w:r>
      <w:r>
        <w:rPr>
          <w:sz w:val="28"/>
          <w:szCs w:val="28"/>
        </w:rPr>
        <w:t>муниципального образования Никольский сельсовет</w:t>
      </w:r>
      <w:r w:rsidRPr="008F7CF5">
        <w:rPr>
          <w:sz w:val="28"/>
          <w:szCs w:val="28"/>
        </w:rPr>
        <w:t xml:space="preserve">, включаемую в </w:t>
      </w:r>
      <w:r>
        <w:rPr>
          <w:sz w:val="28"/>
          <w:szCs w:val="28"/>
        </w:rPr>
        <w:t>перечень муниципальных услуг муниципального образования Никольский сельсовет</w:t>
      </w:r>
      <w:r w:rsidRPr="008F7CF5">
        <w:rPr>
          <w:sz w:val="28"/>
          <w:szCs w:val="28"/>
        </w:rPr>
        <w:t>.</w:t>
      </w:r>
    </w:p>
    <w:p w:rsidR="006270FB" w:rsidRPr="008F7CF5" w:rsidRDefault="006270FB" w:rsidP="006270FB">
      <w:pPr>
        <w:ind w:firstLine="567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2.2. Муниципальная услуга предоставляется на территории </w:t>
      </w:r>
      <w:r>
        <w:rPr>
          <w:sz w:val="28"/>
          <w:szCs w:val="28"/>
        </w:rPr>
        <w:t xml:space="preserve">муниципального образования Никольский сельсовет администрацией Никольского сельсовета и МФЦ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r w:rsidRPr="008F7CF5">
        <w:rPr>
          <w:sz w:val="28"/>
          <w:szCs w:val="28"/>
        </w:rPr>
        <w:t xml:space="preserve">. </w:t>
      </w:r>
    </w:p>
    <w:p w:rsidR="006270FB" w:rsidRPr="00E822FC" w:rsidRDefault="006270FB" w:rsidP="006270FB">
      <w:pPr>
        <w:shd w:val="clear" w:color="auto" w:fill="FFFFFF"/>
        <w:tabs>
          <w:tab w:val="left" w:pos="-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E822F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822FC">
        <w:rPr>
          <w:b/>
          <w:bCs/>
          <w:sz w:val="28"/>
          <w:szCs w:val="28"/>
        </w:rPr>
        <w:t xml:space="preserve">. </w:t>
      </w:r>
      <w:r w:rsidRPr="00E822FC">
        <w:rPr>
          <w:sz w:val="28"/>
          <w:szCs w:val="28"/>
        </w:rPr>
        <w:t>График (режим) приема заинтересованных лиц (заявителей) по вопросам предоставления муниципальной услуги:</w:t>
      </w:r>
    </w:p>
    <w:p w:rsidR="006270FB" w:rsidRDefault="006270FB" w:rsidP="006270FB">
      <w:pPr>
        <w:shd w:val="clear" w:color="auto" w:fill="FFFFFF"/>
        <w:tabs>
          <w:tab w:val="left" w:pos="-540"/>
        </w:tabs>
        <w:ind w:firstLine="567"/>
        <w:jc w:val="both"/>
        <w:rPr>
          <w:sz w:val="28"/>
          <w:szCs w:val="28"/>
        </w:rPr>
      </w:pPr>
      <w:r w:rsidRPr="00E822FC">
        <w:rPr>
          <w:sz w:val="28"/>
          <w:szCs w:val="28"/>
        </w:rPr>
        <w:t xml:space="preserve">понедельник – пятница: </w:t>
      </w:r>
      <w:r>
        <w:rPr>
          <w:sz w:val="28"/>
          <w:szCs w:val="28"/>
        </w:rPr>
        <w:t>9.00</w:t>
      </w:r>
      <w:r w:rsidRPr="00E822FC">
        <w:rPr>
          <w:sz w:val="28"/>
          <w:szCs w:val="28"/>
        </w:rPr>
        <w:t xml:space="preserve"> – 1</w:t>
      </w:r>
      <w:r>
        <w:rPr>
          <w:sz w:val="28"/>
          <w:szCs w:val="28"/>
        </w:rPr>
        <w:t>2</w:t>
      </w:r>
      <w:r w:rsidRPr="00E822F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822FC">
        <w:rPr>
          <w:sz w:val="28"/>
          <w:szCs w:val="28"/>
        </w:rPr>
        <w:t>0 часов;</w:t>
      </w:r>
    </w:p>
    <w:p w:rsidR="006270FB" w:rsidRPr="00E822FC" w:rsidRDefault="006270FB" w:rsidP="006270FB">
      <w:pPr>
        <w:shd w:val="clear" w:color="auto" w:fill="FFFFFF"/>
        <w:tabs>
          <w:tab w:val="left" w:pos="-540"/>
        </w:tabs>
        <w:ind w:firstLine="567"/>
        <w:jc w:val="both"/>
        <w:rPr>
          <w:sz w:val="28"/>
          <w:szCs w:val="28"/>
        </w:rPr>
      </w:pPr>
      <w:r w:rsidRPr="00E822FC">
        <w:rPr>
          <w:sz w:val="28"/>
          <w:szCs w:val="28"/>
        </w:rPr>
        <w:t>перерыв на обед: 12.30 – 14.00 часов;</w:t>
      </w:r>
    </w:p>
    <w:p w:rsidR="006270FB" w:rsidRDefault="006270FB" w:rsidP="006270FB">
      <w:pPr>
        <w:tabs>
          <w:tab w:val="left" w:pos="-540"/>
        </w:tabs>
        <w:ind w:firstLine="567"/>
        <w:jc w:val="both"/>
        <w:rPr>
          <w:sz w:val="28"/>
          <w:szCs w:val="28"/>
        </w:rPr>
      </w:pPr>
      <w:r w:rsidRPr="00E822FC">
        <w:rPr>
          <w:sz w:val="28"/>
          <w:szCs w:val="28"/>
        </w:rPr>
        <w:t>выходные дни: суббота, воскресенье.</w:t>
      </w:r>
    </w:p>
    <w:p w:rsidR="006270FB" w:rsidRDefault="006270FB" w:rsidP="006270FB">
      <w:pPr>
        <w:tabs>
          <w:tab w:val="left" w:pos="-540"/>
        </w:tabs>
        <w:ind w:firstLine="567"/>
        <w:jc w:val="both"/>
        <w:rPr>
          <w:sz w:val="28"/>
          <w:szCs w:val="28"/>
        </w:rPr>
      </w:pPr>
    </w:p>
    <w:p w:rsidR="006270FB" w:rsidRDefault="006270FB" w:rsidP="006270FB">
      <w:pPr>
        <w:tabs>
          <w:tab w:val="left" w:pos="-540"/>
        </w:tabs>
        <w:ind w:firstLine="567"/>
        <w:jc w:val="both"/>
        <w:rPr>
          <w:sz w:val="28"/>
          <w:szCs w:val="28"/>
        </w:rPr>
      </w:pPr>
    </w:p>
    <w:p w:rsidR="006270FB" w:rsidRPr="00EB48A0" w:rsidRDefault="006270FB" w:rsidP="006270FB">
      <w:pPr>
        <w:ind w:firstLine="567"/>
        <w:jc w:val="both"/>
        <w:rPr>
          <w:sz w:val="28"/>
          <w:szCs w:val="28"/>
        </w:rPr>
      </w:pPr>
      <w:r w:rsidRPr="00EB48A0">
        <w:rPr>
          <w:sz w:val="28"/>
          <w:szCs w:val="28"/>
        </w:rPr>
        <w:t xml:space="preserve">Заявители могут обратиться за предоставлением муниципальной услуги в муниципальное бюджетное учреждение </w:t>
      </w:r>
      <w:proofErr w:type="spellStart"/>
      <w:r w:rsidRPr="00EB48A0">
        <w:rPr>
          <w:sz w:val="28"/>
          <w:szCs w:val="28"/>
        </w:rPr>
        <w:t>Сакмарского</w:t>
      </w:r>
      <w:proofErr w:type="spellEnd"/>
      <w:r w:rsidRPr="00EB48A0">
        <w:rPr>
          <w:sz w:val="28"/>
          <w:szCs w:val="28"/>
        </w:rPr>
        <w:t xml:space="preserve"> района Оренбургской области «Многофункциональный центр по оказанию государственных и муниципальных услуг» (далее МФЦ </w:t>
      </w:r>
      <w:proofErr w:type="spellStart"/>
      <w:r w:rsidRPr="00EB48A0">
        <w:rPr>
          <w:sz w:val="28"/>
          <w:szCs w:val="28"/>
        </w:rPr>
        <w:t>Сакмарского</w:t>
      </w:r>
      <w:proofErr w:type="spellEnd"/>
      <w:r w:rsidRPr="00EB48A0">
        <w:rPr>
          <w:sz w:val="28"/>
          <w:szCs w:val="28"/>
        </w:rPr>
        <w:t xml:space="preserve"> района)</w:t>
      </w:r>
      <w:r>
        <w:rPr>
          <w:sz w:val="28"/>
          <w:szCs w:val="28"/>
        </w:rPr>
        <w:t>.</w:t>
      </w:r>
    </w:p>
    <w:p w:rsidR="006270FB" w:rsidRPr="00EB48A0" w:rsidRDefault="006270FB" w:rsidP="006270F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48A0">
        <w:rPr>
          <w:sz w:val="28"/>
          <w:szCs w:val="28"/>
        </w:rPr>
        <w:lastRenderedPageBreak/>
        <w:t xml:space="preserve">Сведения о местонахождении и режиме работы МФЦ </w:t>
      </w:r>
      <w:proofErr w:type="spellStart"/>
      <w:r w:rsidRPr="00EB48A0">
        <w:rPr>
          <w:sz w:val="28"/>
          <w:szCs w:val="28"/>
        </w:rPr>
        <w:t>Сакмарского</w:t>
      </w:r>
      <w:proofErr w:type="spellEnd"/>
      <w:r w:rsidRPr="00EB48A0">
        <w:rPr>
          <w:sz w:val="28"/>
          <w:szCs w:val="28"/>
        </w:rPr>
        <w:t xml:space="preserve"> района:</w:t>
      </w:r>
    </w:p>
    <w:p w:rsidR="006270FB" w:rsidRPr="00EB48A0" w:rsidRDefault="006270FB" w:rsidP="006270FB">
      <w:pPr>
        <w:ind w:firstLine="567"/>
        <w:rPr>
          <w:sz w:val="28"/>
          <w:szCs w:val="28"/>
        </w:rPr>
      </w:pPr>
      <w:r w:rsidRPr="00EB48A0">
        <w:rPr>
          <w:sz w:val="28"/>
          <w:szCs w:val="28"/>
        </w:rPr>
        <w:t xml:space="preserve">Оренбургская область, </w:t>
      </w:r>
      <w:proofErr w:type="spellStart"/>
      <w:r w:rsidRPr="00EB48A0">
        <w:rPr>
          <w:sz w:val="28"/>
          <w:szCs w:val="28"/>
        </w:rPr>
        <w:t>Сакмарский</w:t>
      </w:r>
      <w:proofErr w:type="spellEnd"/>
      <w:r w:rsidRPr="00EB48A0">
        <w:rPr>
          <w:sz w:val="28"/>
          <w:szCs w:val="28"/>
        </w:rPr>
        <w:t xml:space="preserve">  район, </w:t>
      </w:r>
      <w:proofErr w:type="gramStart"/>
      <w:r w:rsidRPr="00EB48A0">
        <w:rPr>
          <w:sz w:val="28"/>
          <w:szCs w:val="28"/>
        </w:rPr>
        <w:t>с</w:t>
      </w:r>
      <w:proofErr w:type="gramEnd"/>
      <w:r w:rsidRPr="00EB48A0">
        <w:rPr>
          <w:sz w:val="28"/>
          <w:szCs w:val="28"/>
        </w:rPr>
        <w:t>. Сакмара, ул. Советская, д. 49.</w:t>
      </w:r>
    </w:p>
    <w:p w:rsidR="006270FB" w:rsidRDefault="006270FB" w:rsidP="006270FB">
      <w:pPr>
        <w:ind w:firstLine="1106"/>
        <w:rPr>
          <w:sz w:val="28"/>
          <w:szCs w:val="28"/>
        </w:rPr>
      </w:pPr>
      <w:r w:rsidRPr="00EB48A0">
        <w:rPr>
          <w:sz w:val="28"/>
          <w:szCs w:val="28"/>
        </w:rPr>
        <w:t xml:space="preserve">Режим работы МФЦ </w:t>
      </w:r>
      <w:proofErr w:type="spellStart"/>
      <w:r w:rsidRPr="00EB48A0">
        <w:rPr>
          <w:sz w:val="28"/>
          <w:szCs w:val="28"/>
        </w:rPr>
        <w:t>Сакмарского</w:t>
      </w:r>
      <w:proofErr w:type="spellEnd"/>
      <w:r w:rsidRPr="00EB48A0">
        <w:rPr>
          <w:sz w:val="28"/>
          <w:szCs w:val="28"/>
        </w:rPr>
        <w:t xml:space="preserve"> района:</w:t>
      </w:r>
    </w:p>
    <w:p w:rsidR="006270FB" w:rsidRPr="00EB48A0" w:rsidRDefault="006270FB" w:rsidP="006270FB">
      <w:pPr>
        <w:ind w:firstLine="567"/>
        <w:rPr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3321"/>
      </w:tblGrid>
      <w:tr w:rsidR="006270FB" w:rsidRPr="00EB48A0" w:rsidTr="007551DA"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jc w:val="center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Дни недели</w:t>
            </w:r>
          </w:p>
        </w:tc>
        <w:tc>
          <w:tcPr>
            <w:tcW w:w="3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jc w:val="center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Часы приема</w:t>
            </w:r>
          </w:p>
        </w:tc>
      </w:tr>
      <w:tr w:rsidR="006270FB" w:rsidRPr="00EB48A0" w:rsidTr="007551DA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Понедельник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9.00-20.00</w:t>
            </w:r>
          </w:p>
        </w:tc>
      </w:tr>
      <w:tr w:rsidR="006270FB" w:rsidRPr="00EB48A0" w:rsidTr="007551DA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Вторник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9.00-18.00</w:t>
            </w:r>
          </w:p>
        </w:tc>
      </w:tr>
      <w:tr w:rsidR="006270FB" w:rsidRPr="00EB48A0" w:rsidTr="007551DA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Среда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9.00-20.00</w:t>
            </w:r>
          </w:p>
        </w:tc>
      </w:tr>
      <w:tr w:rsidR="006270FB" w:rsidRPr="00EB48A0" w:rsidTr="007551DA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Четверг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9.00-18.00</w:t>
            </w:r>
          </w:p>
        </w:tc>
      </w:tr>
      <w:tr w:rsidR="006270FB" w:rsidRPr="00EB48A0" w:rsidTr="007551DA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Пятница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9.00-18.00</w:t>
            </w:r>
          </w:p>
        </w:tc>
      </w:tr>
      <w:tr w:rsidR="006270FB" w:rsidRPr="00EB48A0" w:rsidTr="007551DA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Суббота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9.00-16.00</w:t>
            </w:r>
          </w:p>
        </w:tc>
      </w:tr>
      <w:tr w:rsidR="006270FB" w:rsidRPr="00EB48A0" w:rsidTr="007551DA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Воскресенье</w:t>
            </w:r>
          </w:p>
        </w:tc>
        <w:tc>
          <w:tcPr>
            <w:tcW w:w="3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0FB" w:rsidRPr="00EB48A0" w:rsidRDefault="006270FB" w:rsidP="007551DA">
            <w:pPr>
              <w:ind w:firstLine="567"/>
              <w:rPr>
                <w:sz w:val="28"/>
                <w:szCs w:val="28"/>
              </w:rPr>
            </w:pPr>
            <w:r w:rsidRPr="00EB48A0">
              <w:rPr>
                <w:sz w:val="28"/>
                <w:szCs w:val="28"/>
              </w:rPr>
              <w:t>Выходной</w:t>
            </w:r>
          </w:p>
        </w:tc>
      </w:tr>
    </w:tbl>
    <w:p w:rsidR="006270FB" w:rsidRPr="00E822FC" w:rsidRDefault="006270FB" w:rsidP="006270FB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</w:p>
    <w:p w:rsidR="006270FB" w:rsidRPr="00E822FC" w:rsidRDefault="006270FB" w:rsidP="006270FB">
      <w:pPr>
        <w:pStyle w:val="ConsPlusNormal0"/>
        <w:widowControl/>
        <w:tabs>
          <w:tab w:val="left" w:pos="0"/>
        </w:tabs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22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22FC">
        <w:rPr>
          <w:rFonts w:ascii="Times New Roman" w:hAnsi="Times New Roman" w:cs="Times New Roman"/>
          <w:sz w:val="28"/>
          <w:szCs w:val="28"/>
        </w:rPr>
        <w:t>. Сп</w:t>
      </w:r>
      <w:r>
        <w:rPr>
          <w:rFonts w:ascii="Times New Roman" w:hAnsi="Times New Roman" w:cs="Times New Roman"/>
          <w:sz w:val="28"/>
          <w:szCs w:val="28"/>
        </w:rPr>
        <w:t>равочные телефоны:  8 (35331) 23-1-69</w:t>
      </w:r>
      <w:r w:rsidRPr="00E822FC">
        <w:rPr>
          <w:rFonts w:ascii="Times New Roman" w:hAnsi="Times New Roman" w:cs="Times New Roman"/>
          <w:sz w:val="28"/>
          <w:szCs w:val="28"/>
        </w:rPr>
        <w:t>.</w:t>
      </w:r>
    </w:p>
    <w:p w:rsidR="006270FB" w:rsidRPr="002831C9" w:rsidRDefault="006270FB" w:rsidP="006270FB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22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22FC">
        <w:rPr>
          <w:rFonts w:ascii="Times New Roman" w:hAnsi="Times New Roman" w:cs="Times New Roman"/>
          <w:sz w:val="28"/>
          <w:szCs w:val="28"/>
        </w:rPr>
        <w:t>. Адрес интернет-сайта</w:t>
      </w:r>
      <w:proofErr w:type="gramStart"/>
      <w:r w:rsidRPr="00E17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508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9508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9508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proofErr w:type="spellEnd"/>
        <w:r w:rsidRPr="009508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9508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nikolskoe</w:t>
        </w:r>
        <w:proofErr w:type="spellEnd"/>
        <w:r w:rsidRPr="009508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9508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6270FB" w:rsidRPr="00E822FC" w:rsidRDefault="006270FB" w:rsidP="006270FB">
      <w:pPr>
        <w:tabs>
          <w:tab w:val="left" w:pos="-540"/>
        </w:tabs>
        <w:ind w:firstLine="1107"/>
        <w:jc w:val="both"/>
        <w:rPr>
          <w:sz w:val="28"/>
          <w:szCs w:val="28"/>
        </w:rPr>
      </w:pPr>
      <w:r w:rsidRPr="00E822FC">
        <w:rPr>
          <w:sz w:val="28"/>
          <w:szCs w:val="28"/>
        </w:rPr>
        <w:t>Адрес электронной почты:</w:t>
      </w:r>
      <w:r w:rsidRPr="00E822FC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oren</w:t>
      </w:r>
      <w:proofErr w:type="spellEnd"/>
      <w:r w:rsidRPr="00950840">
        <w:rPr>
          <w:color w:val="0000FF"/>
          <w:sz w:val="28"/>
          <w:szCs w:val="28"/>
          <w:u w:val="single"/>
        </w:rPr>
        <w:t>_</w:t>
      </w:r>
      <w:proofErr w:type="spellStart"/>
      <w:r>
        <w:rPr>
          <w:color w:val="0000FF"/>
          <w:sz w:val="28"/>
          <w:szCs w:val="28"/>
          <w:u w:val="single"/>
          <w:lang w:val="en-US"/>
        </w:rPr>
        <w:t>nikolskoe</w:t>
      </w:r>
      <w:proofErr w:type="spellEnd"/>
      <w:r w:rsidRPr="00E822FC">
        <w:rPr>
          <w:color w:val="0000FF"/>
          <w:sz w:val="28"/>
          <w:szCs w:val="28"/>
          <w:u w:val="single"/>
        </w:rPr>
        <w:t>@</w:t>
      </w:r>
      <w:hyperlink r:id="rId6" w:history="1">
        <w:r>
          <w:rPr>
            <w:rStyle w:val="a3"/>
            <w:rFonts w:eastAsia="Arial"/>
            <w:sz w:val="28"/>
            <w:szCs w:val="28"/>
            <w:lang w:val="en-US"/>
          </w:rPr>
          <w:t>mail</w:t>
        </w:r>
        <w:r w:rsidRPr="00E822FC">
          <w:rPr>
            <w:rStyle w:val="a3"/>
            <w:rFonts w:eastAsia="Arial"/>
            <w:sz w:val="28"/>
            <w:szCs w:val="28"/>
          </w:rPr>
          <w:t>.</w:t>
        </w:r>
        <w:proofErr w:type="spellStart"/>
        <w:r w:rsidRPr="00E822FC">
          <w:rPr>
            <w:rStyle w:val="a3"/>
            <w:rFonts w:eastAsia="Arial"/>
            <w:sz w:val="28"/>
            <w:szCs w:val="28"/>
            <w:lang w:val="en-US"/>
          </w:rPr>
          <w:t>ru</w:t>
        </w:r>
        <w:proofErr w:type="spellEnd"/>
      </w:hyperlink>
      <w:r w:rsidRPr="00E822FC">
        <w:rPr>
          <w:sz w:val="28"/>
          <w:szCs w:val="28"/>
        </w:rPr>
        <w:t>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Непосредственное исполнение муниципальной услуги осуществляют спец</w:t>
      </w:r>
      <w:r>
        <w:rPr>
          <w:sz w:val="28"/>
          <w:szCs w:val="28"/>
        </w:rPr>
        <w:t xml:space="preserve">иалисты </w:t>
      </w:r>
      <w:r w:rsidRPr="002831C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Никольского сельсовета или специалисты МФЦ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r w:rsidRPr="008F7CF5">
        <w:rPr>
          <w:sz w:val="28"/>
          <w:szCs w:val="28"/>
        </w:rPr>
        <w:t xml:space="preserve">. </w:t>
      </w:r>
    </w:p>
    <w:p w:rsidR="006270FB" w:rsidRPr="008F7CF5" w:rsidRDefault="006270FB" w:rsidP="006270FB">
      <w:pPr>
        <w:ind w:firstLine="567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2.3.   Результатом исполнения муниципальной услуги является  предоставление гражданам информации, прием документов, согласование проекта границ земельных участков по землям гос</w:t>
      </w:r>
      <w:r>
        <w:rPr>
          <w:sz w:val="28"/>
          <w:szCs w:val="28"/>
        </w:rPr>
        <w:t xml:space="preserve">ударственной </w:t>
      </w:r>
      <w:r w:rsidRPr="008F7CF5">
        <w:rPr>
          <w:sz w:val="28"/>
          <w:szCs w:val="28"/>
        </w:rPr>
        <w:t>собственности и выдача утвержденной   схемы расположения земельного участка на кадастровом плане территории или отказа в утверждении схемы расположения земельного участка на кадастровом плане территории.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2.4. Муниципальная услуга предоставляется в месячный срок с момента регистрации заявления гражданина или юридического лица либо обращения исполнительного органа государственной власти.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2.5. Правовыми основаниями для предоставления муниципальной услуги являются: 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Конституцией Российской Федерации (Российская газета, 1993, 25 декабря); 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Земельным коде</w:t>
      </w:r>
      <w:r>
        <w:rPr>
          <w:sz w:val="28"/>
          <w:szCs w:val="28"/>
        </w:rPr>
        <w:t>ксом Российской Федерации №136-ФЗ от 25.10.2001</w:t>
      </w:r>
      <w:r w:rsidRPr="008F7CF5">
        <w:rPr>
          <w:sz w:val="28"/>
          <w:szCs w:val="28"/>
        </w:rPr>
        <w:t xml:space="preserve">; </w:t>
      </w:r>
    </w:p>
    <w:p w:rsidR="006270FB" w:rsidRPr="002831C9" w:rsidRDefault="006270FB" w:rsidP="006270FB">
      <w:pPr>
        <w:pStyle w:val="ConsPlusNormal0"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1C9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 № 190-ФЗ;</w:t>
      </w:r>
    </w:p>
    <w:p w:rsidR="006270FB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Гражданским кодексом Российской</w:t>
      </w:r>
      <w:r>
        <w:rPr>
          <w:sz w:val="28"/>
          <w:szCs w:val="28"/>
        </w:rPr>
        <w:t xml:space="preserve"> Федерации (часть первая) от 30.11.1994 №51-ФЗ</w:t>
      </w:r>
      <w:r w:rsidRPr="008F7CF5">
        <w:rPr>
          <w:sz w:val="28"/>
          <w:szCs w:val="28"/>
        </w:rPr>
        <w:t>;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Гражданским кодексом Российской Федерации </w:t>
      </w:r>
      <w:r>
        <w:rPr>
          <w:sz w:val="28"/>
          <w:szCs w:val="28"/>
        </w:rPr>
        <w:t>(часть вторая) от 26.01.1996  №14-ФЗ</w:t>
      </w:r>
      <w:r w:rsidRPr="008F7CF5">
        <w:rPr>
          <w:sz w:val="28"/>
          <w:szCs w:val="28"/>
        </w:rPr>
        <w:t>;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Федеральным законом от 27.07.2010 № 210-ФЗ «Об организации предоставления государственных и м</w:t>
      </w:r>
      <w:r>
        <w:rPr>
          <w:sz w:val="28"/>
          <w:szCs w:val="28"/>
        </w:rPr>
        <w:t>униципальных услуг»</w:t>
      </w:r>
      <w:r w:rsidRPr="008F7CF5">
        <w:rPr>
          <w:sz w:val="28"/>
          <w:szCs w:val="28"/>
        </w:rPr>
        <w:t>;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</w:t>
      </w:r>
      <w:r w:rsidRPr="008F7CF5">
        <w:rPr>
          <w:sz w:val="28"/>
          <w:szCs w:val="28"/>
        </w:rPr>
        <w:t xml:space="preserve"> 131-ФЗ "Об общих принципах организации местного самоуправлени</w:t>
      </w:r>
      <w:r>
        <w:rPr>
          <w:sz w:val="28"/>
          <w:szCs w:val="28"/>
        </w:rPr>
        <w:t>я в Российской Федерации"</w:t>
      </w:r>
      <w:r w:rsidRPr="008F7CF5">
        <w:rPr>
          <w:sz w:val="28"/>
          <w:szCs w:val="28"/>
        </w:rPr>
        <w:t>;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Федеральным законом от 25.10</w:t>
      </w:r>
      <w:r w:rsidRPr="008F7CF5">
        <w:rPr>
          <w:sz w:val="28"/>
          <w:szCs w:val="28"/>
        </w:rPr>
        <w:t>.2001 № 137-ФЗ «О введении в действие Земельного кодекса Российской Федерации;</w:t>
      </w:r>
    </w:p>
    <w:p w:rsidR="006270FB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Федеральным законом от 24.07.2007 № 221-ФЗ «О государственном кадаст</w:t>
      </w:r>
      <w:r>
        <w:rPr>
          <w:sz w:val="28"/>
          <w:szCs w:val="28"/>
        </w:rPr>
        <w:t>ре недвижимости»</w:t>
      </w:r>
      <w:r w:rsidRPr="008F7CF5">
        <w:rPr>
          <w:sz w:val="28"/>
          <w:szCs w:val="28"/>
        </w:rPr>
        <w:t>;</w:t>
      </w:r>
    </w:p>
    <w:p w:rsidR="006270FB" w:rsidRPr="00D67493" w:rsidRDefault="006270FB" w:rsidP="006270FB">
      <w:pPr>
        <w:suppressAutoHyphens w:val="0"/>
        <w:ind w:firstLine="567"/>
        <w:jc w:val="both"/>
        <w:rPr>
          <w:sz w:val="28"/>
          <w:szCs w:val="28"/>
        </w:rPr>
      </w:pPr>
      <w:r w:rsidRPr="00D67493">
        <w:rPr>
          <w:sz w:val="28"/>
          <w:szCs w:val="28"/>
        </w:rPr>
        <w:t xml:space="preserve">Федеральным законом от 23.06.2014 №171 -ФЗ «О внесении </w:t>
      </w:r>
      <w:r>
        <w:rPr>
          <w:sz w:val="28"/>
          <w:szCs w:val="28"/>
        </w:rPr>
        <w:t xml:space="preserve">изменений в </w:t>
      </w:r>
      <w:r w:rsidRPr="00D67493">
        <w:rPr>
          <w:sz w:val="28"/>
          <w:szCs w:val="28"/>
        </w:rPr>
        <w:t>Земельный кодекс Российской Федерации и отдельные законодательные акты Российской Федерации»;</w:t>
      </w:r>
    </w:p>
    <w:p w:rsidR="006270FB" w:rsidRPr="008F7CF5" w:rsidRDefault="006270FB" w:rsidP="006270FB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6A12">
        <w:rPr>
          <w:sz w:val="28"/>
          <w:szCs w:val="28"/>
        </w:rPr>
        <w:t xml:space="preserve"> </w:t>
      </w:r>
      <w:r w:rsidRPr="00D67493">
        <w:rPr>
          <w:sz w:val="28"/>
          <w:szCs w:val="28"/>
        </w:rPr>
        <w:t xml:space="preserve">Уставом  муниципального образования </w:t>
      </w:r>
      <w:r>
        <w:rPr>
          <w:sz w:val="28"/>
          <w:szCs w:val="28"/>
        </w:rPr>
        <w:t xml:space="preserve">Никольский сельсовет </w:t>
      </w:r>
      <w:proofErr w:type="spellStart"/>
      <w:r w:rsidRPr="00D67493">
        <w:rPr>
          <w:sz w:val="28"/>
          <w:szCs w:val="28"/>
        </w:rPr>
        <w:t>Сакмарского</w:t>
      </w:r>
      <w:proofErr w:type="spellEnd"/>
      <w:r w:rsidRPr="00D67493">
        <w:rPr>
          <w:sz w:val="28"/>
          <w:szCs w:val="28"/>
        </w:rPr>
        <w:t xml:space="preserve">  района Оренбургской области,</w:t>
      </w:r>
      <w:r w:rsidRPr="00D67493">
        <w:rPr>
          <w:snapToGrid w:val="0"/>
          <w:sz w:val="28"/>
          <w:szCs w:val="28"/>
        </w:rPr>
        <w:t xml:space="preserve"> зарегистрированного </w:t>
      </w:r>
      <w:r>
        <w:rPr>
          <w:snapToGrid w:val="0"/>
          <w:sz w:val="28"/>
          <w:szCs w:val="28"/>
        </w:rPr>
        <w:t>27 декабря 2011 года</w:t>
      </w:r>
      <w:r w:rsidRPr="00D67493">
        <w:rPr>
          <w:sz w:val="28"/>
          <w:szCs w:val="28"/>
        </w:rPr>
        <w:t>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2.6. Перечень документов, необходимых для предоставления муниципальной услуги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Гражданин, юридическое лицо или исполнительный орган государственной власти, заинтересованные в получении </w:t>
      </w:r>
      <w:proofErr w:type="gramStart"/>
      <w:r w:rsidRPr="008F7CF5">
        <w:rPr>
          <w:sz w:val="28"/>
          <w:szCs w:val="28"/>
        </w:rPr>
        <w:t>постановления согласования проекта границ земельных участков</w:t>
      </w:r>
      <w:proofErr w:type="gramEnd"/>
      <w:r w:rsidRPr="008F7CF5">
        <w:rPr>
          <w:sz w:val="28"/>
          <w:szCs w:val="28"/>
        </w:rPr>
        <w:t xml:space="preserve"> по землям гос</w:t>
      </w:r>
      <w:r>
        <w:rPr>
          <w:sz w:val="28"/>
          <w:szCs w:val="28"/>
        </w:rPr>
        <w:t xml:space="preserve">ударственной </w:t>
      </w:r>
      <w:r w:rsidRPr="008F7CF5">
        <w:rPr>
          <w:sz w:val="28"/>
          <w:szCs w:val="28"/>
        </w:rPr>
        <w:t xml:space="preserve">собственности и выдачи утвержденной   схемы расположения земельного участка </w:t>
      </w:r>
      <w:r>
        <w:rPr>
          <w:sz w:val="28"/>
          <w:szCs w:val="28"/>
        </w:rPr>
        <w:t>на кадастровом плане территории</w:t>
      </w:r>
      <w:r w:rsidRPr="008F7CF5">
        <w:rPr>
          <w:sz w:val="28"/>
          <w:szCs w:val="28"/>
        </w:rPr>
        <w:t xml:space="preserve">, представляет в </w:t>
      </w:r>
      <w:r>
        <w:rPr>
          <w:sz w:val="28"/>
          <w:szCs w:val="28"/>
        </w:rPr>
        <w:t xml:space="preserve"> администрацию Никольского сельсовета</w:t>
      </w:r>
      <w:r w:rsidRPr="008F7CF5">
        <w:rPr>
          <w:sz w:val="28"/>
          <w:szCs w:val="28"/>
        </w:rPr>
        <w:t xml:space="preserve"> следующие документы: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заявление (обращение) о подготовке и утверждении схемы расположения земельного участка на кадастровой карте территории  (далее - заявление</w:t>
      </w:r>
      <w:r>
        <w:rPr>
          <w:sz w:val="28"/>
          <w:szCs w:val="28"/>
        </w:rPr>
        <w:t xml:space="preserve">) в соответствии с приложением </w:t>
      </w:r>
      <w:r w:rsidRPr="008F7CF5">
        <w:rPr>
          <w:sz w:val="28"/>
          <w:szCs w:val="28"/>
        </w:rPr>
        <w:t xml:space="preserve"> 1 к настоящему регламенту; 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копия паспорта или иного документа, удостоверяющего личность заявителя либо представителя, являющегося физическим лицом;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 (для</w:t>
      </w:r>
      <w:r w:rsidRPr="008F7CF5">
        <w:rPr>
          <w:b/>
          <w:bCs/>
          <w:sz w:val="28"/>
          <w:szCs w:val="28"/>
        </w:rPr>
        <w:t xml:space="preserve"> </w:t>
      </w:r>
      <w:r w:rsidRPr="008F7CF5">
        <w:rPr>
          <w:sz w:val="28"/>
          <w:szCs w:val="28"/>
        </w:rPr>
        <w:t>индивидуальных предпринимателей); копия свидетельства о государственной регистрации юридического лица (для юридических лиц);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копия свидетельства о постановке на учет в налоговом органе (для физического лица, зарегистрированного в качестве индивидуального предпринимателя и для юридического лица);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копия устава, положения - для юридического лица;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6270FB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на здание, строение и сооружение, которые находятся на земельном участке, и (или) копии иных документов, удостоверяющих (устанавливающих) права на такое здание, строение, сооружение (при наличии зданий, строений и сооружений на земельном участке);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на земельный участок;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акт согласования местоположения границ земельного участка;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копии правоустанавливающих документов на земельный участок (при наличии);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кадастровый план территории, на которой расположен земельный участок;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данные геодезической съемки земельного участка.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lastRenderedPageBreak/>
        <w:t>2.7. Перечень оснований для отказа в приеме документов, необходимых для предоставления муниципальной услуги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Отсутствие либо несоответствие представленных документов требованиям пункта 2.6 регламента.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2.8. Перечень оснований для отказа в предоставлении муниципальной услуги: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отказ заявителя от предоставления муниципальной услуги путем подачи заявления;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отсутствие либо несоответствие представленных документов требованиям пункта 2.6 регламента, выявленное на стадии рассмотрения документов;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нарушение требований земельного законодательства;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нарушение прав третьих лиц.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2.9. Предоставление муниципальной услуги осуществляется на бесплатной основе.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2.10. Время ожидания в очереди для сдачи документов на предоставление муниципальной услуги не должно превышать 20 минут.  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Время приема заявления и необходимых документов у заявителя, оценка документов, их полноты, достаточности, определения права на муниципальную услугу не должно превышать один час. 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2.11. Срок регистрации запроса заявителя – день поступления запроса.  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2.12. Основные показатели качества оказываемой муниципальной услуги: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доступность;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своевременность;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отсутствие жалоб со стороны заявителя.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2.13. Порядок информирования о предоставлении муниципальной услуги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Информация о порядке предоставления муниципальной услуги предоставляется непосредственно специалистами </w:t>
      </w:r>
      <w:r>
        <w:rPr>
          <w:sz w:val="28"/>
          <w:szCs w:val="28"/>
        </w:rPr>
        <w:t>администрации Никольского сельсовета</w:t>
      </w:r>
      <w:r w:rsidRPr="008F7CF5">
        <w:rPr>
          <w:sz w:val="28"/>
          <w:szCs w:val="28"/>
        </w:rPr>
        <w:t xml:space="preserve"> (далее – специалисты) с использованием телефонной связи,  на личном приеме.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При ответах на телефонные звонки и устные обращения специалисты подробно информируют обратившихся по интересующим их вопросам.</w:t>
      </w:r>
    </w:p>
    <w:p w:rsidR="006270FB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Информация о ходе предоставления муниципальной услуги доводится специалистами при личном контакте с</w:t>
      </w:r>
      <w:r>
        <w:rPr>
          <w:sz w:val="28"/>
          <w:szCs w:val="28"/>
        </w:rPr>
        <w:t xml:space="preserve"> заявителями, с использованием </w:t>
      </w:r>
      <w:r w:rsidRPr="008F7CF5">
        <w:rPr>
          <w:sz w:val="28"/>
          <w:szCs w:val="28"/>
        </w:rPr>
        <w:t xml:space="preserve"> телефонной связи.</w:t>
      </w:r>
    </w:p>
    <w:p w:rsidR="006270FB" w:rsidRDefault="006270FB" w:rsidP="006270FB">
      <w:pPr>
        <w:ind w:firstLine="539"/>
        <w:jc w:val="both"/>
        <w:rPr>
          <w:sz w:val="28"/>
          <w:szCs w:val="28"/>
        </w:rPr>
      </w:pPr>
    </w:p>
    <w:p w:rsidR="006270FB" w:rsidRDefault="006270FB" w:rsidP="006270FB">
      <w:pPr>
        <w:ind w:firstLine="539"/>
        <w:jc w:val="both"/>
        <w:rPr>
          <w:sz w:val="28"/>
          <w:szCs w:val="28"/>
        </w:rPr>
      </w:pPr>
    </w:p>
    <w:p w:rsidR="006270FB" w:rsidRDefault="006270FB" w:rsidP="006270FB">
      <w:pPr>
        <w:ind w:firstLine="539"/>
        <w:jc w:val="both"/>
        <w:rPr>
          <w:sz w:val="28"/>
          <w:szCs w:val="28"/>
        </w:rPr>
      </w:pP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Основными требованиями к информированию заявителей являются: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7CF5">
        <w:rPr>
          <w:sz w:val="28"/>
          <w:szCs w:val="28"/>
        </w:rPr>
        <w:t>достоверность предоставляемой информации;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7CF5">
        <w:rPr>
          <w:sz w:val="28"/>
          <w:szCs w:val="28"/>
        </w:rPr>
        <w:t>четкость в изложении информации;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7CF5">
        <w:rPr>
          <w:sz w:val="28"/>
          <w:szCs w:val="28"/>
        </w:rPr>
        <w:t>полнота информирования;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7CF5">
        <w:rPr>
          <w:sz w:val="28"/>
          <w:szCs w:val="28"/>
        </w:rPr>
        <w:t>удобство и доступность получения информации;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7CF5">
        <w:rPr>
          <w:sz w:val="28"/>
          <w:szCs w:val="28"/>
        </w:rPr>
        <w:t>оперативн</w:t>
      </w:r>
      <w:r>
        <w:rPr>
          <w:sz w:val="28"/>
          <w:szCs w:val="28"/>
        </w:rPr>
        <w:t>ость предоставления информации.</w:t>
      </w:r>
    </w:p>
    <w:p w:rsidR="006270FB" w:rsidRPr="00667059" w:rsidRDefault="006270FB" w:rsidP="006270FB">
      <w:pPr>
        <w:spacing w:before="100" w:beforeAutospacing="1" w:after="100" w:afterAutospacing="1"/>
        <w:ind w:left="-540" w:firstLine="540"/>
        <w:jc w:val="center"/>
        <w:rPr>
          <w:sz w:val="28"/>
          <w:szCs w:val="28"/>
        </w:rPr>
      </w:pPr>
      <w:r w:rsidRPr="00667059">
        <w:rPr>
          <w:sz w:val="28"/>
          <w:szCs w:val="28"/>
        </w:rPr>
        <w:t>III</w:t>
      </w:r>
      <w:r w:rsidRPr="008F6769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Административные процедуры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lastRenderedPageBreak/>
        <w:t xml:space="preserve">3.1. Основанием для предоставления муниципальной услуги является обращение к </w:t>
      </w:r>
      <w:r>
        <w:rPr>
          <w:sz w:val="28"/>
          <w:szCs w:val="28"/>
        </w:rPr>
        <w:t>главе Никольского сельсовета</w:t>
      </w:r>
      <w:r w:rsidRPr="008F7CF5">
        <w:rPr>
          <w:sz w:val="28"/>
          <w:szCs w:val="28"/>
        </w:rPr>
        <w:t xml:space="preserve"> с приложением комплекта документов в соответствии с перечнем, приведенным в пункте 2.6 настоящего регламента, или обращение исполнительного органа государственной власти.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3.2. Последовательность действий при предоставлении муниципальной услуги включает в себя следующие админист</w:t>
      </w:r>
      <w:r>
        <w:rPr>
          <w:sz w:val="28"/>
          <w:szCs w:val="28"/>
        </w:rPr>
        <w:t xml:space="preserve">ративные процедуры (приложение </w:t>
      </w:r>
      <w:r w:rsidRPr="008F7CF5">
        <w:rPr>
          <w:sz w:val="28"/>
          <w:szCs w:val="28"/>
        </w:rPr>
        <w:t xml:space="preserve"> 1 к настоящему регламенту):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информирование и консультирование физических и юридических лиц по вопросам предоставления муниципальной услуги; 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прием документов, необходимых для подготовки и утверждения схемы расположения земельного участка на кадастровом плане территории;</w:t>
      </w:r>
      <w:r w:rsidRPr="008F7CF5">
        <w:rPr>
          <w:b/>
          <w:bCs/>
          <w:sz w:val="28"/>
          <w:szCs w:val="28"/>
        </w:rPr>
        <w:t> 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рассмотрение документов, представленных заявителем, и согласование и утверждение, либо отказ  в согласовании и утверждении схемы расположения земельного участка на кадастровом плане территории;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выдача постановления об утверждении схемы расположения земельного участка на кадастровом  плане  территории или отказа в утверждении схемы расположения земельного участка на кадастровом плане территории. 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3.3. Информирование и консультирование физических и юридических лиц по вопросам предоставления муниципальной услуги</w:t>
      </w:r>
      <w:r w:rsidRPr="008F7CF5">
        <w:rPr>
          <w:b/>
          <w:bCs/>
          <w:sz w:val="28"/>
          <w:szCs w:val="28"/>
        </w:rPr>
        <w:t> 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Информирование и консультирование физических и юридических лиц по вопросам предоставления муниципальной услуги производится специалистами отдела на личном приеме заявителей,  по телефону, в форме ответов на письменные обращения.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 Основанием для информирования и консультирования физических и юридических лиц является их обращение по вопросу предоставления муниципальной услуги.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Специалисты, ответственные за информирование и консультирование физических и юридических лиц: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предъявляют форму заявления, подготовленную и распечатанную на бумажном носителе, и список документов, необходимых для предоставления муниципальной услуги;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поясняют порядок получения необходимых документов, а также требования, предъявляемые к указанным документам.</w:t>
      </w:r>
    </w:p>
    <w:p w:rsidR="006270FB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Консультирование одного физического или юридического лица осуществляется в срок не более одного часа.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3.4. Прием документов, необходимых для подготовки проекта постановления об утверждении схемы расположения земельного участка на кадастровом плане территории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Документы для оказания муниципальной услуги заявители представляют  специалистам по земельным отношениям. 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Основанием для приема документов является представление специалисту документа, удостоверяющего личность, и заявления о подготовке и утверждении схемы расположения земельного участка на кадастровом плане территории (в случае подачи документов лично) либо поступление заявления почтой.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Специалист проверяет наличие всех необходимых документов. В случае несоответствия представленных документов требованиям пункта 2.6 регламента документы возвращаются заявителю.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lastRenderedPageBreak/>
        <w:t xml:space="preserve">При отсутствии у заявителя правильно заполненного заявления специалист  оказывает заявителю помощь в написании заявления. 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Максимальный срок указанного действия не должен превышать </w:t>
      </w:r>
      <w:r w:rsidRPr="008F7CF5">
        <w:rPr>
          <w:sz w:val="28"/>
          <w:szCs w:val="28"/>
        </w:rPr>
        <w:br/>
        <w:t>15 минут.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При наличии полного пакета необходимых документов специалист, ответственный за прием документов, вносит в журнал регистрации входящих документов запись о приеме документов в соответствии с правилами регистрации.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3.5. Рассмотрение документов, представленных заявителем, согласование и утверждение, либо отказ в согласовании и утверждении схемы расположения земельного участка на кадастровом плане территории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 Никольского сельсовета</w:t>
      </w:r>
      <w:r w:rsidRPr="008F7CF5">
        <w:rPr>
          <w:sz w:val="28"/>
          <w:szCs w:val="28"/>
        </w:rPr>
        <w:t xml:space="preserve"> рассматривает поступившее заявление и документы, приложенные к заявлению,  и  готовит проект постановления либо проект отказа в утверждении схемы. 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F7CF5">
        <w:rPr>
          <w:sz w:val="28"/>
          <w:szCs w:val="28"/>
        </w:rPr>
        <w:t>роект постановления об утверждении схемы расположения земельного участка на кадастро</w:t>
      </w:r>
      <w:r>
        <w:rPr>
          <w:sz w:val="28"/>
          <w:szCs w:val="28"/>
        </w:rPr>
        <w:t>вом плане территории специалист</w:t>
      </w:r>
      <w:r w:rsidRPr="008F7CF5">
        <w:rPr>
          <w:sz w:val="28"/>
          <w:szCs w:val="28"/>
        </w:rPr>
        <w:t xml:space="preserve"> передается   на согласование юристу администрации. 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Затем проект постановления об утверждении схемы расположения земельного участка по</w:t>
      </w:r>
      <w:r>
        <w:rPr>
          <w:sz w:val="28"/>
          <w:szCs w:val="28"/>
        </w:rPr>
        <w:t>дписывает глава Никольского сельсовета</w:t>
      </w:r>
      <w:r w:rsidRPr="008F7CF5">
        <w:rPr>
          <w:sz w:val="28"/>
          <w:szCs w:val="28"/>
        </w:rPr>
        <w:t>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3.6. Выдача </w:t>
      </w:r>
      <w:r>
        <w:rPr>
          <w:sz w:val="28"/>
          <w:szCs w:val="28"/>
        </w:rPr>
        <w:t xml:space="preserve"> постановления об утвержден</w:t>
      </w:r>
      <w:r w:rsidRPr="008F7CF5">
        <w:rPr>
          <w:sz w:val="28"/>
          <w:szCs w:val="28"/>
        </w:rPr>
        <w:t>ии схемы расположения земельного участка на кадастровой карте территории или отказа в утверждении схемы расположения земельного участка на кадастровой карте территории.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При поступлении постановления утвержденной схемы расположения земельного участка на кадастровом плане территории либо отказа в утверждении схемы, специалист</w:t>
      </w:r>
      <w:r>
        <w:rPr>
          <w:sz w:val="28"/>
          <w:szCs w:val="28"/>
        </w:rPr>
        <w:t xml:space="preserve"> </w:t>
      </w:r>
      <w:r w:rsidRPr="008F7CF5">
        <w:rPr>
          <w:sz w:val="28"/>
          <w:szCs w:val="28"/>
        </w:rPr>
        <w:t xml:space="preserve"> в течение трех  дней сообщает заявителю результаты рассмотрения заявления (по телефону либо иным способом, указанным в заявлении).</w:t>
      </w:r>
    </w:p>
    <w:p w:rsidR="006270FB" w:rsidRPr="00667059" w:rsidRDefault="006270FB" w:rsidP="006270FB">
      <w:pPr>
        <w:spacing w:before="100" w:beforeAutospacing="1" w:after="100" w:afterAutospacing="1"/>
        <w:ind w:left="-540" w:firstLine="540"/>
        <w:jc w:val="center"/>
        <w:rPr>
          <w:sz w:val="28"/>
          <w:szCs w:val="28"/>
        </w:rPr>
      </w:pPr>
      <w:r w:rsidRPr="00667059">
        <w:rPr>
          <w:sz w:val="28"/>
          <w:szCs w:val="28"/>
        </w:rPr>
        <w:t>IV</w:t>
      </w:r>
      <w:r w:rsidRPr="00667059">
        <w:rPr>
          <w:i/>
          <w:iCs/>
          <w:sz w:val="28"/>
          <w:szCs w:val="28"/>
        </w:rPr>
        <w:t xml:space="preserve">. </w:t>
      </w:r>
      <w:r w:rsidRPr="00667059">
        <w:rPr>
          <w:sz w:val="28"/>
          <w:szCs w:val="28"/>
        </w:rPr>
        <w:t xml:space="preserve">Формы </w:t>
      </w:r>
      <w:proofErr w:type="gramStart"/>
      <w:r w:rsidRPr="00667059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Pr="00667059">
        <w:rPr>
          <w:sz w:val="28"/>
          <w:szCs w:val="28"/>
        </w:rPr>
        <w:t>исполнением административного регламента</w:t>
      </w:r>
    </w:p>
    <w:p w:rsidR="006270FB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4.1. Текущий </w:t>
      </w:r>
      <w:proofErr w:type="gramStart"/>
      <w:r w:rsidRPr="008F7CF5">
        <w:rPr>
          <w:sz w:val="28"/>
          <w:szCs w:val="28"/>
        </w:rPr>
        <w:t>контроль за</w:t>
      </w:r>
      <w:proofErr w:type="gramEnd"/>
      <w:r w:rsidRPr="008F7CF5">
        <w:rPr>
          <w:sz w:val="28"/>
          <w:szCs w:val="28"/>
        </w:rPr>
        <w:t xml:space="preserve"> соблюдением и исполнением положений настоящего административного регламента осуществляется </w:t>
      </w:r>
      <w:r>
        <w:rPr>
          <w:sz w:val="28"/>
          <w:szCs w:val="28"/>
        </w:rPr>
        <w:t>главой Никольского сельсовета.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 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4.2. Ответственность муниципальных служащих за решения и действия (бездействие), принимаемые в ходе исполнения муниципальной услуги</w:t>
      </w:r>
    </w:p>
    <w:p w:rsidR="006270FB" w:rsidRPr="008F7CF5" w:rsidRDefault="006270FB" w:rsidP="006270FB">
      <w:pPr>
        <w:ind w:firstLine="539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При нарушении нормативных правовых актов, устанавливающих требования к предоставлению муниципальной услуги, привлечение виновных лиц к ответственности осуществляется в соответствии с законодательством Российской Федерации.</w:t>
      </w:r>
    </w:p>
    <w:p w:rsidR="006270FB" w:rsidRPr="00667059" w:rsidRDefault="006270FB" w:rsidP="006270FB">
      <w:pPr>
        <w:spacing w:before="100" w:beforeAutospacing="1" w:after="100" w:afterAutospacing="1"/>
        <w:ind w:left="-540" w:firstLine="540"/>
        <w:jc w:val="center"/>
        <w:rPr>
          <w:sz w:val="28"/>
          <w:szCs w:val="28"/>
        </w:rPr>
      </w:pPr>
      <w:r w:rsidRPr="00667059">
        <w:rPr>
          <w:sz w:val="28"/>
          <w:szCs w:val="28"/>
        </w:rPr>
        <w:t>V.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 определяется в соответствии с действующим законодательством Р</w:t>
      </w:r>
      <w:r>
        <w:rPr>
          <w:sz w:val="28"/>
          <w:szCs w:val="28"/>
        </w:rPr>
        <w:t xml:space="preserve">оссийской </w:t>
      </w:r>
      <w:r w:rsidRPr="008F7CF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7CF5">
        <w:rPr>
          <w:sz w:val="28"/>
          <w:szCs w:val="28"/>
        </w:rPr>
        <w:t>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lastRenderedPageBreak/>
        <w:t>Действия (бездействие) должностных лиц администрации при предоставлении муниципальной услуги могут быть обжалованы заявителем во внесудебном порядке и (или) в судебном порядке.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Физические и юридические лица имеют право на обжалование действий или бездействия работников администрации, участвующих в предоставлении муниципальной услуги.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Физические и юридические лица имеют право обратиться с жалобой лично или направить письменную жалобу в администрацию </w:t>
      </w:r>
      <w:proofErr w:type="spellStart"/>
      <w:r>
        <w:rPr>
          <w:sz w:val="28"/>
          <w:szCs w:val="28"/>
        </w:rPr>
        <w:t>Архиповского</w:t>
      </w:r>
      <w:proofErr w:type="spellEnd"/>
      <w:r>
        <w:rPr>
          <w:sz w:val="28"/>
          <w:szCs w:val="28"/>
        </w:rPr>
        <w:t xml:space="preserve"> сельсовета</w:t>
      </w:r>
      <w:r w:rsidRPr="008F7CF5">
        <w:rPr>
          <w:sz w:val="28"/>
          <w:szCs w:val="28"/>
        </w:rPr>
        <w:t>. Жалоба рассматривается в течение 30 дней со дня её регистрации.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В случае</w:t>
      </w:r>
      <w:proofErr w:type="gramStart"/>
      <w:r w:rsidRPr="008F7CF5">
        <w:rPr>
          <w:sz w:val="28"/>
          <w:szCs w:val="28"/>
        </w:rPr>
        <w:t>,</w:t>
      </w:r>
      <w:proofErr w:type="gramEnd"/>
      <w:r w:rsidRPr="008F7CF5">
        <w:rPr>
          <w:sz w:val="28"/>
          <w:szCs w:val="28"/>
        </w:rPr>
        <w:t xml:space="preserve"> если по жалобе требуется провести экспертизу, проверку или обследование, срок рассмотрения жалобы может быть продлен, но не более чем на 30 дней. О продлении срока рассмотрения жалобы физическое или юридическое лицо уведомляется письменно с указанием причин продления.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Жалоба не рассматривается при отсутствии в обращении: 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фамилии автора обращения;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сведений об обжалуемом действии (бездействии), решении (в чем выразилось, кем принято);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подписи автора обращения;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почтового адреса, по которому должен быть направлен ответ.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К жалобе  могут быть приложены копии документов, подтверждающих изложенные в жалобе обстоятельства.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По результатам рассмотрения жалобы должностное лицо, ответственное за предоставление услуги, или уполномоченный работник принимает решение об удовлетворении жалобы и о признании неправомерным действия (бездействия) исполнителя либо об отказе в удовлетворении жалобы.</w:t>
      </w:r>
    </w:p>
    <w:p w:rsidR="006270FB" w:rsidRPr="008F7CF5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Порядок судебного обжалования действий (бездействия) и решений, осуществляемых и принимаемых в ходе предоставления муниципальной услуги, определяется Гражданским процессуальным кодексом Р</w:t>
      </w:r>
      <w:r>
        <w:rPr>
          <w:sz w:val="28"/>
          <w:szCs w:val="28"/>
        </w:rPr>
        <w:t xml:space="preserve">оссийской </w:t>
      </w:r>
      <w:r w:rsidRPr="008F7CF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F7CF5">
        <w:rPr>
          <w:sz w:val="28"/>
          <w:szCs w:val="28"/>
        </w:rPr>
        <w:t>.</w:t>
      </w:r>
    </w:p>
    <w:p w:rsidR="006270FB" w:rsidRPr="00667059" w:rsidRDefault="006270FB" w:rsidP="006270FB">
      <w:pPr>
        <w:ind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 </w:t>
      </w:r>
    </w:p>
    <w:p w:rsidR="006270FB" w:rsidRPr="008F7CF5" w:rsidRDefault="006270FB" w:rsidP="006270FB">
      <w:pPr>
        <w:autoSpaceDE w:val="0"/>
        <w:autoSpaceDN w:val="0"/>
        <w:adjustRightInd w:val="0"/>
        <w:ind w:left="-540" w:firstLine="540"/>
        <w:jc w:val="both"/>
        <w:rPr>
          <w:b/>
          <w:bCs/>
          <w:sz w:val="28"/>
          <w:szCs w:val="28"/>
        </w:rPr>
      </w:pPr>
    </w:p>
    <w:p w:rsidR="006270FB" w:rsidRDefault="006270FB" w:rsidP="006270F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270FB" w:rsidRDefault="006270FB" w:rsidP="006270FB">
      <w:pPr>
        <w:autoSpaceDE w:val="0"/>
        <w:autoSpaceDN w:val="0"/>
        <w:adjustRightInd w:val="0"/>
        <w:ind w:left="-540" w:firstLine="540"/>
        <w:jc w:val="both"/>
        <w:rPr>
          <w:b/>
          <w:bCs/>
          <w:sz w:val="28"/>
          <w:szCs w:val="28"/>
        </w:rPr>
      </w:pPr>
    </w:p>
    <w:p w:rsidR="006270FB" w:rsidRPr="008F7CF5" w:rsidRDefault="006270FB" w:rsidP="006270F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270FB" w:rsidRPr="008F7CF5" w:rsidRDefault="006270FB" w:rsidP="006270FB">
      <w:pPr>
        <w:autoSpaceDE w:val="0"/>
        <w:autoSpaceDN w:val="0"/>
        <w:adjustRightInd w:val="0"/>
        <w:ind w:left="-540" w:firstLine="540"/>
        <w:jc w:val="both"/>
        <w:rPr>
          <w:b/>
          <w:bCs/>
          <w:sz w:val="28"/>
          <w:szCs w:val="28"/>
        </w:rPr>
      </w:pPr>
    </w:p>
    <w:p w:rsidR="006270FB" w:rsidRPr="00F65767" w:rsidRDefault="006270FB" w:rsidP="006270FB">
      <w:pPr>
        <w:ind w:left="5670"/>
        <w:jc w:val="right"/>
        <w:rPr>
          <w:sz w:val="28"/>
          <w:szCs w:val="28"/>
        </w:rPr>
      </w:pPr>
      <w:r w:rsidRPr="00F65767">
        <w:rPr>
          <w:sz w:val="28"/>
          <w:szCs w:val="28"/>
        </w:rPr>
        <w:t>Приложение   1</w:t>
      </w:r>
    </w:p>
    <w:p w:rsidR="006270FB" w:rsidRPr="00F65767" w:rsidRDefault="006270FB" w:rsidP="006270FB">
      <w:pPr>
        <w:widowControl w:val="0"/>
        <w:jc w:val="right"/>
        <w:rPr>
          <w:sz w:val="28"/>
          <w:szCs w:val="28"/>
        </w:rPr>
      </w:pPr>
      <w:r w:rsidRPr="00F65767">
        <w:rPr>
          <w:sz w:val="28"/>
          <w:szCs w:val="28"/>
        </w:rPr>
        <w:t xml:space="preserve">                                                               к административному регламенту</w:t>
      </w:r>
    </w:p>
    <w:tbl>
      <w:tblPr>
        <w:tblW w:w="6403" w:type="dxa"/>
        <w:tblInd w:w="3168" w:type="dxa"/>
        <w:tblLayout w:type="fixed"/>
        <w:tblLook w:val="00A0"/>
      </w:tblPr>
      <w:tblGrid>
        <w:gridCol w:w="6403"/>
      </w:tblGrid>
      <w:tr w:rsidR="006270FB" w:rsidRPr="008F7CF5" w:rsidTr="007551DA">
        <w:tc>
          <w:tcPr>
            <w:tcW w:w="6403" w:type="dxa"/>
          </w:tcPr>
          <w:p w:rsidR="006270FB" w:rsidRPr="00F65767" w:rsidRDefault="006270FB" w:rsidP="007551DA">
            <w:pPr>
              <w:rPr>
                <w:b/>
                <w:bCs/>
                <w:sz w:val="24"/>
                <w:szCs w:val="24"/>
              </w:rPr>
            </w:pPr>
            <w:r w:rsidRPr="00F65767">
              <w:rPr>
                <w:sz w:val="24"/>
                <w:szCs w:val="24"/>
              </w:rPr>
              <w:t>Главе Никольского сельсовета</w:t>
            </w:r>
          </w:p>
          <w:p w:rsidR="006270FB" w:rsidRPr="00F65767" w:rsidRDefault="006270FB" w:rsidP="007551DA">
            <w:pPr>
              <w:ind w:left="-540"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F65767">
              <w:rPr>
                <w:sz w:val="24"/>
                <w:szCs w:val="24"/>
              </w:rPr>
              <w:t>Ф.И.О.</w:t>
            </w:r>
          </w:p>
          <w:p w:rsidR="006270FB" w:rsidRPr="008F7CF5" w:rsidRDefault="006270FB" w:rsidP="007551DA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F65767">
              <w:rPr>
                <w:sz w:val="24"/>
                <w:szCs w:val="24"/>
              </w:rPr>
              <w:t xml:space="preserve">от </w:t>
            </w:r>
            <w:r w:rsidRPr="008F7CF5">
              <w:rPr>
                <w:sz w:val="28"/>
                <w:szCs w:val="28"/>
              </w:rPr>
              <w:t>______________________________________</w:t>
            </w:r>
          </w:p>
          <w:p w:rsidR="006270FB" w:rsidRPr="00FF71A9" w:rsidRDefault="006270FB" w:rsidP="007551DA">
            <w:pPr>
              <w:ind w:left="-540" w:firstLine="540"/>
              <w:jc w:val="both"/>
              <w:rPr>
                <w:sz w:val="24"/>
                <w:szCs w:val="24"/>
              </w:rPr>
            </w:pPr>
            <w:proofErr w:type="gramStart"/>
            <w:r w:rsidRPr="00FF71A9">
              <w:rPr>
                <w:sz w:val="24"/>
                <w:szCs w:val="24"/>
              </w:rPr>
              <w:t>(для юридических лиц – полное наименование,</w:t>
            </w:r>
            <w:proofErr w:type="gramEnd"/>
          </w:p>
          <w:p w:rsidR="006270FB" w:rsidRPr="008F7CF5" w:rsidRDefault="006270FB" w:rsidP="007551DA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8F7CF5">
              <w:rPr>
                <w:sz w:val="28"/>
                <w:szCs w:val="28"/>
              </w:rPr>
              <w:t>_______________________________________________</w:t>
            </w:r>
          </w:p>
          <w:p w:rsidR="006270FB" w:rsidRPr="00FF71A9" w:rsidRDefault="006270FB" w:rsidP="007551DA">
            <w:pPr>
              <w:ind w:left="-540" w:firstLine="540"/>
              <w:jc w:val="both"/>
              <w:rPr>
                <w:sz w:val="24"/>
                <w:szCs w:val="24"/>
              </w:rPr>
            </w:pPr>
            <w:r w:rsidRPr="00FF71A9">
              <w:rPr>
                <w:sz w:val="24"/>
                <w:szCs w:val="24"/>
              </w:rPr>
              <w:t xml:space="preserve">для </w:t>
            </w:r>
            <w:proofErr w:type="gramStart"/>
            <w:r w:rsidRPr="00FF71A9">
              <w:rPr>
                <w:sz w:val="24"/>
                <w:szCs w:val="24"/>
              </w:rPr>
              <w:t>физических</w:t>
            </w:r>
            <w:proofErr w:type="gramEnd"/>
            <w:r w:rsidRPr="00FF71A9">
              <w:rPr>
                <w:sz w:val="24"/>
                <w:szCs w:val="24"/>
              </w:rPr>
              <w:t xml:space="preserve"> лиц–фамилия, имя, отчество)</w:t>
            </w:r>
          </w:p>
          <w:p w:rsidR="006270FB" w:rsidRDefault="006270FB" w:rsidP="007551DA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F65767">
              <w:rPr>
                <w:sz w:val="24"/>
                <w:szCs w:val="24"/>
              </w:rPr>
              <w:t>Адрес</w:t>
            </w:r>
            <w:r w:rsidRPr="008F7CF5">
              <w:rPr>
                <w:sz w:val="28"/>
                <w:szCs w:val="28"/>
              </w:rPr>
              <w:t>: 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6270FB" w:rsidRPr="008F7CF5" w:rsidRDefault="006270FB" w:rsidP="007551DA">
            <w:pPr>
              <w:ind w:left="-540" w:firstLine="54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(местонахождение юридического лица)</w:t>
            </w:r>
            <w:r w:rsidRPr="008F7CF5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6270FB" w:rsidRPr="008F7CF5" w:rsidRDefault="006270FB" w:rsidP="007551DA">
            <w:pPr>
              <w:ind w:left="-540" w:firstLine="540"/>
              <w:jc w:val="both"/>
              <w:rPr>
                <w:sz w:val="28"/>
                <w:szCs w:val="28"/>
              </w:rPr>
            </w:pPr>
            <w:r w:rsidRPr="008F7CF5">
              <w:rPr>
                <w:sz w:val="28"/>
                <w:szCs w:val="28"/>
              </w:rPr>
              <w:t>_______________________________________________</w:t>
            </w:r>
          </w:p>
          <w:p w:rsidR="006270FB" w:rsidRDefault="006270FB" w:rsidP="007551DA">
            <w:pPr>
              <w:ind w:left="-540" w:firstLine="540"/>
              <w:jc w:val="both"/>
              <w:rPr>
                <w:sz w:val="24"/>
                <w:szCs w:val="24"/>
              </w:rPr>
            </w:pPr>
            <w:r w:rsidRPr="00FF71A9">
              <w:rPr>
                <w:sz w:val="24"/>
                <w:szCs w:val="24"/>
              </w:rPr>
              <w:t>(место жительства физического лица)</w:t>
            </w:r>
          </w:p>
          <w:p w:rsidR="006270FB" w:rsidRPr="00FF71A9" w:rsidRDefault="006270FB" w:rsidP="007551DA">
            <w:pPr>
              <w:ind w:left="-540" w:firstLine="540"/>
              <w:jc w:val="both"/>
              <w:rPr>
                <w:sz w:val="24"/>
                <w:szCs w:val="24"/>
              </w:rPr>
            </w:pPr>
          </w:p>
          <w:p w:rsidR="006270FB" w:rsidRPr="008F7CF5" w:rsidRDefault="006270FB" w:rsidP="007551DA">
            <w:pPr>
              <w:rPr>
                <w:b/>
                <w:bCs/>
                <w:sz w:val="28"/>
                <w:szCs w:val="28"/>
              </w:rPr>
            </w:pPr>
            <w:r w:rsidRPr="00FF71A9">
              <w:rPr>
                <w:sz w:val="28"/>
                <w:szCs w:val="28"/>
              </w:rPr>
              <w:lastRenderedPageBreak/>
              <w:t>Телефон (факс): _______________________</w:t>
            </w:r>
          </w:p>
        </w:tc>
      </w:tr>
    </w:tbl>
    <w:p w:rsidR="006270FB" w:rsidRPr="008F7CF5" w:rsidRDefault="006270FB" w:rsidP="006270FB">
      <w:pPr>
        <w:ind w:left="-540" w:firstLine="540"/>
        <w:jc w:val="both"/>
        <w:rPr>
          <w:b/>
          <w:bCs/>
          <w:sz w:val="28"/>
          <w:szCs w:val="28"/>
        </w:rPr>
      </w:pPr>
      <w:r w:rsidRPr="008F7CF5">
        <w:rPr>
          <w:b/>
          <w:bCs/>
          <w:sz w:val="28"/>
          <w:szCs w:val="28"/>
        </w:rPr>
        <w:lastRenderedPageBreak/>
        <w:t xml:space="preserve"> </w:t>
      </w:r>
    </w:p>
    <w:p w:rsidR="006270FB" w:rsidRPr="00F65767" w:rsidRDefault="006270FB" w:rsidP="006270FB">
      <w:pPr>
        <w:ind w:left="-540" w:firstLine="540"/>
        <w:jc w:val="center"/>
        <w:rPr>
          <w:bCs/>
          <w:sz w:val="28"/>
          <w:szCs w:val="28"/>
        </w:rPr>
      </w:pPr>
      <w:proofErr w:type="gramStart"/>
      <w:r w:rsidRPr="00F65767">
        <w:rPr>
          <w:bCs/>
          <w:sz w:val="28"/>
          <w:szCs w:val="28"/>
        </w:rPr>
        <w:t>З</w:t>
      </w:r>
      <w:proofErr w:type="gramEnd"/>
      <w:r w:rsidRPr="00F65767">
        <w:rPr>
          <w:bCs/>
          <w:sz w:val="28"/>
          <w:szCs w:val="28"/>
        </w:rPr>
        <w:t xml:space="preserve"> А Я В Л Е Н И Е</w:t>
      </w:r>
    </w:p>
    <w:p w:rsidR="006270FB" w:rsidRPr="008F7CF5" w:rsidRDefault="006270FB" w:rsidP="006270FB">
      <w:pPr>
        <w:pStyle w:val="1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CF5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8F7CF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F7CF5">
        <w:rPr>
          <w:rFonts w:ascii="Times New Roman" w:hAnsi="Times New Roman" w:cs="Times New Roman"/>
          <w:sz w:val="28"/>
          <w:szCs w:val="28"/>
        </w:rPr>
        <w:t>-сим) согласовать и утвердить схему расположения земельного(-</w:t>
      </w:r>
      <w:proofErr w:type="spellStart"/>
      <w:r w:rsidRPr="008F7CF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F7CF5">
        <w:rPr>
          <w:rFonts w:ascii="Times New Roman" w:hAnsi="Times New Roman" w:cs="Times New Roman"/>
          <w:sz w:val="28"/>
          <w:szCs w:val="28"/>
        </w:rPr>
        <w:t>)  уча</w:t>
      </w:r>
      <w:r>
        <w:rPr>
          <w:rFonts w:ascii="Times New Roman" w:hAnsi="Times New Roman" w:cs="Times New Roman"/>
          <w:sz w:val="28"/>
          <w:szCs w:val="28"/>
        </w:rPr>
        <w:t>стка(-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расположенного(-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территории муниципального образования Никольский сельсовет</w:t>
      </w:r>
      <w:r w:rsidRPr="008F7CF5">
        <w:rPr>
          <w:rFonts w:ascii="Times New Roman" w:hAnsi="Times New Roman" w:cs="Times New Roman"/>
          <w:sz w:val="28"/>
          <w:szCs w:val="28"/>
        </w:rPr>
        <w:t>, в кадастровом квар</w:t>
      </w:r>
      <w:r>
        <w:rPr>
          <w:rFonts w:ascii="Times New Roman" w:hAnsi="Times New Roman" w:cs="Times New Roman"/>
          <w:sz w:val="28"/>
          <w:szCs w:val="28"/>
        </w:rPr>
        <w:t>тале________________________________</w:t>
      </w:r>
      <w:r w:rsidRPr="008F7CF5">
        <w:rPr>
          <w:rFonts w:ascii="Times New Roman" w:hAnsi="Times New Roman" w:cs="Times New Roman"/>
          <w:sz w:val="28"/>
          <w:szCs w:val="28"/>
        </w:rPr>
        <w:t xml:space="preserve">  местоположение_________________________________________</w:t>
      </w:r>
      <w:r w:rsidRPr="008F7CF5">
        <w:rPr>
          <w:rFonts w:ascii="Times New Roman" w:hAnsi="Times New Roman" w:cs="Times New Roman"/>
          <w:sz w:val="28"/>
          <w:szCs w:val="28"/>
        </w:rPr>
        <w:softHyphen/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F7CF5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270FB" w:rsidRPr="008F7CF5" w:rsidRDefault="006270FB" w:rsidP="006270FB">
      <w:pPr>
        <w:pStyle w:val="1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CF5">
        <w:rPr>
          <w:rFonts w:ascii="Times New Roman" w:hAnsi="Times New Roman" w:cs="Times New Roman"/>
          <w:sz w:val="28"/>
          <w:szCs w:val="28"/>
        </w:rPr>
        <w:t>площадью 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F7CF5">
        <w:rPr>
          <w:rFonts w:ascii="Times New Roman" w:hAnsi="Times New Roman" w:cs="Times New Roman"/>
          <w:sz w:val="28"/>
          <w:szCs w:val="28"/>
        </w:rPr>
        <w:t xml:space="preserve"> кв.м. </w:t>
      </w:r>
    </w:p>
    <w:p w:rsidR="006270FB" w:rsidRPr="008F7CF5" w:rsidRDefault="006270FB" w:rsidP="006270FB">
      <w:pPr>
        <w:pStyle w:val="1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CF5">
        <w:rPr>
          <w:rFonts w:ascii="Times New Roman" w:hAnsi="Times New Roman" w:cs="Times New Roman"/>
          <w:sz w:val="28"/>
          <w:szCs w:val="28"/>
        </w:rPr>
        <w:t xml:space="preserve">для _______________________________________________________________  _____________________________________________________________________               </w:t>
      </w:r>
    </w:p>
    <w:p w:rsidR="006270FB" w:rsidRPr="008F7CF5" w:rsidRDefault="006270FB" w:rsidP="006270FB">
      <w:pPr>
        <w:pStyle w:val="1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CF5">
        <w:t xml:space="preserve"> </w:t>
      </w:r>
      <w:r w:rsidRPr="008F7CF5">
        <w:rPr>
          <w:rFonts w:ascii="Times New Roman" w:hAnsi="Times New Roman" w:cs="Times New Roman"/>
          <w:sz w:val="28"/>
          <w:szCs w:val="28"/>
        </w:rPr>
        <w:t>на кадастровом плане соответствующей территории</w:t>
      </w:r>
    </w:p>
    <w:p w:rsidR="006270FB" w:rsidRPr="008F7CF5" w:rsidRDefault="006270FB" w:rsidP="006270FB">
      <w:pPr>
        <w:ind w:left="-540"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 </w:t>
      </w:r>
    </w:p>
    <w:p w:rsidR="006270FB" w:rsidRPr="008F7CF5" w:rsidRDefault="006270FB" w:rsidP="006270FB">
      <w:pPr>
        <w:ind w:left="-540" w:firstLine="540"/>
        <w:jc w:val="both"/>
        <w:rPr>
          <w:b/>
          <w:bCs/>
          <w:sz w:val="28"/>
          <w:szCs w:val="28"/>
        </w:rPr>
      </w:pPr>
    </w:p>
    <w:p w:rsidR="006270FB" w:rsidRPr="008F7CF5" w:rsidRDefault="006270FB" w:rsidP="006270FB">
      <w:pPr>
        <w:ind w:left="-540" w:firstLine="540"/>
        <w:jc w:val="both"/>
        <w:rPr>
          <w:sz w:val="28"/>
          <w:szCs w:val="28"/>
        </w:rPr>
      </w:pPr>
      <w:r w:rsidRPr="00FF71A9">
        <w:rPr>
          <w:bCs/>
          <w:sz w:val="28"/>
          <w:szCs w:val="28"/>
        </w:rPr>
        <w:t>Приложение:</w:t>
      </w:r>
      <w:r w:rsidRPr="008F7CF5">
        <w:rPr>
          <w:sz w:val="28"/>
          <w:szCs w:val="28"/>
        </w:rPr>
        <w:t xml:space="preserve"> на __________ </w:t>
      </w:r>
      <w:proofErr w:type="gramStart"/>
      <w:r w:rsidRPr="008F7CF5">
        <w:rPr>
          <w:sz w:val="28"/>
          <w:szCs w:val="28"/>
        </w:rPr>
        <w:t>л</w:t>
      </w:r>
      <w:proofErr w:type="gramEnd"/>
      <w:r w:rsidRPr="008F7CF5">
        <w:rPr>
          <w:sz w:val="28"/>
          <w:szCs w:val="28"/>
        </w:rPr>
        <w:t>. в __________ экз.</w:t>
      </w:r>
    </w:p>
    <w:p w:rsidR="006270FB" w:rsidRPr="008F7CF5" w:rsidRDefault="006270FB" w:rsidP="006270FB">
      <w:pPr>
        <w:pStyle w:val="2"/>
        <w:ind w:left="-54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70FB" w:rsidRPr="008F7CF5" w:rsidRDefault="006270FB" w:rsidP="006270FB">
      <w:pPr>
        <w:pStyle w:val="2"/>
        <w:ind w:left="-54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70FB" w:rsidRPr="008F7CF5" w:rsidRDefault="006270FB" w:rsidP="006270FB">
      <w:pPr>
        <w:pStyle w:val="2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767">
        <w:rPr>
          <w:b w:val="0"/>
          <w:color w:val="auto"/>
        </w:rPr>
        <w:t>Заявитель:</w:t>
      </w:r>
      <w:r w:rsidRPr="00FF71A9">
        <w:rPr>
          <w:color w:val="auto"/>
        </w:rPr>
        <w:t xml:space="preserve"> ______________________________</w:t>
      </w:r>
      <w:r>
        <w:rPr>
          <w:color w:val="auto"/>
        </w:rPr>
        <w:t>_____________</w:t>
      </w:r>
      <w:r w:rsidRPr="008F7CF5">
        <w:rPr>
          <w:rFonts w:ascii="Times New Roman" w:hAnsi="Times New Roman" w:cs="Times New Roman"/>
          <w:sz w:val="28"/>
          <w:szCs w:val="28"/>
        </w:rPr>
        <w:t xml:space="preserve">                     ______________</w:t>
      </w:r>
    </w:p>
    <w:p w:rsidR="006270FB" w:rsidRPr="00FF71A9" w:rsidRDefault="006270FB" w:rsidP="006270FB">
      <w:pPr>
        <w:tabs>
          <w:tab w:val="left" w:pos="1620"/>
          <w:tab w:val="left" w:pos="7380"/>
        </w:tabs>
        <w:ind w:left="-540" w:firstLine="540"/>
        <w:jc w:val="both"/>
        <w:rPr>
          <w:sz w:val="24"/>
          <w:szCs w:val="24"/>
        </w:rPr>
      </w:pPr>
      <w:r w:rsidRPr="008F7CF5">
        <w:rPr>
          <w:sz w:val="28"/>
          <w:szCs w:val="28"/>
        </w:rPr>
        <w:tab/>
      </w:r>
      <w:proofErr w:type="gramStart"/>
      <w:r w:rsidRPr="008F7CF5">
        <w:rPr>
          <w:sz w:val="28"/>
          <w:szCs w:val="28"/>
        </w:rPr>
        <w:t>(</w:t>
      </w:r>
      <w:r w:rsidRPr="00FF71A9">
        <w:rPr>
          <w:sz w:val="24"/>
          <w:szCs w:val="24"/>
        </w:rPr>
        <w:t xml:space="preserve">указать Ф.И.О., должность                                    </w:t>
      </w:r>
      <w:r w:rsidRPr="00FF71A9">
        <w:rPr>
          <w:sz w:val="24"/>
          <w:szCs w:val="24"/>
        </w:rPr>
        <w:tab/>
        <w:t xml:space="preserve"> (подпись)</w:t>
      </w:r>
      <w:proofErr w:type="gramEnd"/>
    </w:p>
    <w:p w:rsidR="006270FB" w:rsidRPr="00FF71A9" w:rsidRDefault="006270FB" w:rsidP="006270FB">
      <w:pPr>
        <w:tabs>
          <w:tab w:val="left" w:pos="1620"/>
        </w:tabs>
        <w:ind w:left="-540" w:firstLine="540"/>
        <w:jc w:val="both"/>
        <w:rPr>
          <w:sz w:val="24"/>
          <w:szCs w:val="24"/>
        </w:rPr>
      </w:pPr>
      <w:r w:rsidRPr="00FF71A9">
        <w:rPr>
          <w:sz w:val="24"/>
          <w:szCs w:val="24"/>
        </w:rPr>
        <w:t xml:space="preserve"> </w:t>
      </w:r>
      <w:r w:rsidRPr="00FF71A9">
        <w:rPr>
          <w:sz w:val="24"/>
          <w:szCs w:val="24"/>
        </w:rPr>
        <w:tab/>
        <w:t xml:space="preserve">представителя юридического лица;                                                              </w:t>
      </w:r>
    </w:p>
    <w:p w:rsidR="006270FB" w:rsidRPr="00FF71A9" w:rsidRDefault="006270FB" w:rsidP="006270FB">
      <w:pPr>
        <w:tabs>
          <w:tab w:val="left" w:pos="1620"/>
        </w:tabs>
        <w:ind w:left="-540" w:firstLine="540"/>
        <w:jc w:val="both"/>
        <w:rPr>
          <w:sz w:val="24"/>
          <w:szCs w:val="24"/>
        </w:rPr>
      </w:pPr>
      <w:r w:rsidRPr="00FF71A9">
        <w:rPr>
          <w:sz w:val="24"/>
          <w:szCs w:val="24"/>
        </w:rPr>
        <w:tab/>
      </w:r>
      <w:proofErr w:type="gramStart"/>
      <w:r w:rsidRPr="00FF71A9">
        <w:rPr>
          <w:sz w:val="24"/>
          <w:szCs w:val="24"/>
        </w:rPr>
        <w:t xml:space="preserve">Ф.И.О. физического лица) </w:t>
      </w:r>
      <w:proofErr w:type="gramEnd"/>
    </w:p>
    <w:p w:rsidR="006270FB" w:rsidRPr="008F7CF5" w:rsidRDefault="006270FB" w:rsidP="006270FB">
      <w:pPr>
        <w:widowControl w:val="0"/>
        <w:ind w:left="-540" w:firstLine="540"/>
        <w:jc w:val="both"/>
        <w:rPr>
          <w:sz w:val="28"/>
          <w:szCs w:val="28"/>
        </w:rPr>
      </w:pPr>
    </w:p>
    <w:p w:rsidR="006270FB" w:rsidRPr="008F7CF5" w:rsidRDefault="006270FB" w:rsidP="006270FB">
      <w:pPr>
        <w:ind w:left="-540"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 xml:space="preserve"> "_____" ________________ 20      г</w:t>
      </w:r>
    </w:p>
    <w:p w:rsidR="006270FB" w:rsidRPr="008F7CF5" w:rsidRDefault="006270FB" w:rsidP="006270FB">
      <w:pPr>
        <w:ind w:left="-540" w:firstLine="540"/>
        <w:jc w:val="both"/>
        <w:rPr>
          <w:sz w:val="28"/>
          <w:szCs w:val="28"/>
        </w:rPr>
      </w:pPr>
    </w:p>
    <w:p w:rsidR="006270FB" w:rsidRDefault="006270FB" w:rsidP="006270FB">
      <w:pPr>
        <w:ind w:left="-540" w:firstLine="540"/>
        <w:jc w:val="both"/>
        <w:rPr>
          <w:sz w:val="28"/>
          <w:szCs w:val="28"/>
        </w:rPr>
      </w:pPr>
    </w:p>
    <w:p w:rsidR="006270FB" w:rsidRPr="008F7CF5" w:rsidRDefault="006270FB" w:rsidP="006270FB">
      <w:pPr>
        <w:ind w:left="-540" w:firstLine="540"/>
        <w:jc w:val="both"/>
        <w:rPr>
          <w:sz w:val="28"/>
          <w:szCs w:val="28"/>
        </w:rPr>
      </w:pPr>
    </w:p>
    <w:p w:rsidR="006270FB" w:rsidRDefault="006270FB" w:rsidP="006270FB">
      <w:pPr>
        <w:pStyle w:val="3"/>
        <w:tabs>
          <w:tab w:val="left" w:pos="851"/>
        </w:tabs>
        <w:jc w:val="both"/>
        <w:rPr>
          <w:sz w:val="28"/>
          <w:szCs w:val="28"/>
        </w:rPr>
      </w:pPr>
    </w:p>
    <w:p w:rsidR="006270FB" w:rsidRPr="008F7CF5" w:rsidRDefault="006270FB" w:rsidP="006270FB">
      <w:pPr>
        <w:pStyle w:val="3"/>
        <w:tabs>
          <w:tab w:val="left" w:pos="851"/>
        </w:tabs>
        <w:jc w:val="both"/>
        <w:rPr>
          <w:sz w:val="28"/>
          <w:szCs w:val="28"/>
        </w:rPr>
      </w:pPr>
    </w:p>
    <w:p w:rsidR="006270FB" w:rsidRPr="00F65767" w:rsidRDefault="006270FB" w:rsidP="006270FB">
      <w:pPr>
        <w:ind w:left="5670"/>
        <w:jc w:val="right"/>
        <w:rPr>
          <w:sz w:val="28"/>
          <w:szCs w:val="28"/>
        </w:rPr>
      </w:pPr>
      <w:r w:rsidRPr="00F65767">
        <w:rPr>
          <w:sz w:val="28"/>
          <w:szCs w:val="28"/>
        </w:rPr>
        <w:t>Приложение  2</w:t>
      </w:r>
    </w:p>
    <w:p w:rsidR="006270FB" w:rsidRPr="00F65767" w:rsidRDefault="006270FB" w:rsidP="006270FB">
      <w:pPr>
        <w:widowControl w:val="0"/>
        <w:jc w:val="right"/>
        <w:rPr>
          <w:sz w:val="28"/>
          <w:szCs w:val="28"/>
        </w:rPr>
      </w:pPr>
      <w:r w:rsidRPr="00F65767">
        <w:rPr>
          <w:sz w:val="28"/>
          <w:szCs w:val="28"/>
        </w:rPr>
        <w:t xml:space="preserve">                                                               к административному регламенту</w:t>
      </w:r>
    </w:p>
    <w:p w:rsidR="006270FB" w:rsidRPr="00FF71A9" w:rsidRDefault="006270FB" w:rsidP="006270FB">
      <w:pPr>
        <w:widowControl w:val="0"/>
        <w:jc w:val="right"/>
        <w:rPr>
          <w:sz w:val="24"/>
          <w:szCs w:val="24"/>
        </w:rPr>
      </w:pPr>
    </w:p>
    <w:p w:rsidR="006270FB" w:rsidRPr="00F65767" w:rsidRDefault="006270FB" w:rsidP="006270FB">
      <w:pPr>
        <w:pStyle w:val="3"/>
        <w:tabs>
          <w:tab w:val="left" w:pos="851"/>
        </w:tabs>
        <w:ind w:left="-540"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767">
        <w:rPr>
          <w:rFonts w:ascii="Times New Roman" w:hAnsi="Times New Roman" w:cs="Times New Roman"/>
          <w:bCs/>
          <w:sz w:val="28"/>
          <w:szCs w:val="28"/>
        </w:rPr>
        <w:t>Перечень документов, прилагаемых к заявлению</w:t>
      </w:r>
    </w:p>
    <w:p w:rsidR="006270FB" w:rsidRPr="008F7CF5" w:rsidRDefault="006270FB" w:rsidP="006270FB">
      <w:pPr>
        <w:numPr>
          <w:ilvl w:val="0"/>
          <w:numId w:val="1"/>
        </w:numPr>
        <w:tabs>
          <w:tab w:val="left" w:pos="1080"/>
        </w:tabs>
        <w:suppressAutoHyphens w:val="0"/>
        <w:ind w:left="-540" w:firstLine="540"/>
        <w:jc w:val="both"/>
        <w:rPr>
          <w:sz w:val="28"/>
          <w:szCs w:val="28"/>
        </w:rPr>
      </w:pPr>
      <w:r w:rsidRPr="008F7CF5">
        <w:rPr>
          <w:sz w:val="28"/>
          <w:szCs w:val="28"/>
        </w:rPr>
        <w:t>Копия паспорта или иного документа, удостоверяющего личность заявителя либо представителя, являющегося физическим лицом.</w:t>
      </w:r>
    </w:p>
    <w:p w:rsidR="006270FB" w:rsidRPr="008F7CF5" w:rsidRDefault="006270FB" w:rsidP="006270FB">
      <w:pPr>
        <w:pStyle w:val="3"/>
        <w:numPr>
          <w:ilvl w:val="0"/>
          <w:numId w:val="1"/>
        </w:numPr>
        <w:tabs>
          <w:tab w:val="left" w:pos="-1260"/>
          <w:tab w:val="left" w:pos="567"/>
          <w:tab w:val="left" w:pos="108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CF5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предпринимателей); копия свидетельства о государственной регистрации юридического лица (для юридических лиц).</w:t>
      </w:r>
    </w:p>
    <w:p w:rsidR="006270FB" w:rsidRPr="008F7CF5" w:rsidRDefault="006270FB" w:rsidP="006270FB">
      <w:pPr>
        <w:pStyle w:val="3"/>
        <w:numPr>
          <w:ilvl w:val="0"/>
          <w:numId w:val="1"/>
        </w:numPr>
        <w:tabs>
          <w:tab w:val="left" w:pos="-1260"/>
          <w:tab w:val="left" w:pos="567"/>
          <w:tab w:val="left" w:pos="108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CF5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(для физического лица, зарегистрированного в качестве индивидуального предпринимателя, и для юридического лица).</w:t>
      </w:r>
    </w:p>
    <w:p w:rsidR="006270FB" w:rsidRPr="008F7CF5" w:rsidRDefault="006270FB" w:rsidP="006270FB">
      <w:pPr>
        <w:pStyle w:val="3"/>
        <w:numPr>
          <w:ilvl w:val="0"/>
          <w:numId w:val="1"/>
        </w:numPr>
        <w:tabs>
          <w:tab w:val="left" w:pos="-1260"/>
          <w:tab w:val="left" w:pos="567"/>
          <w:tab w:val="left" w:pos="108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CF5">
        <w:rPr>
          <w:rFonts w:ascii="Times New Roman" w:hAnsi="Times New Roman" w:cs="Times New Roman"/>
          <w:sz w:val="28"/>
          <w:szCs w:val="28"/>
        </w:rPr>
        <w:t>Копия устава, положения - для юридического лица.</w:t>
      </w:r>
    </w:p>
    <w:p w:rsidR="006270FB" w:rsidRPr="008F7CF5" w:rsidRDefault="006270FB" w:rsidP="006270FB">
      <w:pPr>
        <w:pStyle w:val="3"/>
        <w:numPr>
          <w:ilvl w:val="0"/>
          <w:numId w:val="1"/>
        </w:numPr>
        <w:tabs>
          <w:tab w:val="left" w:pos="-1260"/>
          <w:tab w:val="left" w:pos="567"/>
          <w:tab w:val="left" w:pos="108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CF5">
        <w:rPr>
          <w:rFonts w:ascii="Times New Roman" w:hAnsi="Times New Roman" w:cs="Times New Roman"/>
          <w:sz w:val="28"/>
          <w:szCs w:val="28"/>
        </w:rPr>
        <w:lastRenderedPageBreak/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6270FB" w:rsidRPr="008F7CF5" w:rsidRDefault="006270FB" w:rsidP="006270FB">
      <w:pPr>
        <w:pStyle w:val="3"/>
        <w:numPr>
          <w:ilvl w:val="0"/>
          <w:numId w:val="1"/>
        </w:numPr>
        <w:tabs>
          <w:tab w:val="left" w:pos="-1260"/>
          <w:tab w:val="left" w:pos="567"/>
          <w:tab w:val="left" w:pos="108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CF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здание, строение и сооружение, которые находятся на земельном участке, и (или) копии иных документов, удостоверяющих (устанавливающих) права на такое здание, строение, сооружение (при наличии зданий, строений и сооружений на земельном участке).</w:t>
      </w:r>
    </w:p>
    <w:p w:rsidR="006270FB" w:rsidRPr="008F7CF5" w:rsidRDefault="006270FB" w:rsidP="006270FB">
      <w:pPr>
        <w:pStyle w:val="3"/>
        <w:numPr>
          <w:ilvl w:val="0"/>
          <w:numId w:val="1"/>
        </w:numPr>
        <w:tabs>
          <w:tab w:val="left" w:pos="-1260"/>
          <w:tab w:val="left" w:pos="567"/>
          <w:tab w:val="left" w:pos="108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CF5">
        <w:rPr>
          <w:rFonts w:ascii="Times New Roman" w:hAnsi="Times New Roman" w:cs="Times New Roman"/>
          <w:sz w:val="28"/>
          <w:szCs w:val="28"/>
        </w:rPr>
        <w:t>Копия технического паспорта (описания незавершенного строительства) на здание, строение и сооружение, которые находятся на земельном участке.</w:t>
      </w:r>
    </w:p>
    <w:p w:rsidR="006270FB" w:rsidRDefault="006270FB" w:rsidP="006270FB">
      <w:pPr>
        <w:pStyle w:val="3"/>
        <w:numPr>
          <w:ilvl w:val="0"/>
          <w:numId w:val="1"/>
        </w:numPr>
        <w:tabs>
          <w:tab w:val="left" w:pos="-1260"/>
          <w:tab w:val="left" w:pos="567"/>
          <w:tab w:val="left" w:pos="108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CF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на земельный участок.</w:t>
      </w:r>
    </w:p>
    <w:p w:rsidR="006270FB" w:rsidRDefault="006270FB" w:rsidP="006270FB">
      <w:pPr>
        <w:pStyle w:val="3"/>
        <w:numPr>
          <w:ilvl w:val="0"/>
          <w:numId w:val="1"/>
        </w:numPr>
        <w:tabs>
          <w:tab w:val="left" w:pos="-1260"/>
          <w:tab w:val="left" w:pos="567"/>
          <w:tab w:val="left" w:pos="108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1A9">
        <w:rPr>
          <w:rFonts w:ascii="Times New Roman" w:hAnsi="Times New Roman" w:cs="Times New Roman"/>
          <w:sz w:val="28"/>
          <w:szCs w:val="28"/>
        </w:rPr>
        <w:t>Акт согласования местоположения границ земельного участка;</w:t>
      </w:r>
    </w:p>
    <w:p w:rsidR="006270FB" w:rsidRDefault="006270FB" w:rsidP="006270FB">
      <w:pPr>
        <w:pStyle w:val="3"/>
        <w:numPr>
          <w:ilvl w:val="0"/>
          <w:numId w:val="1"/>
        </w:numPr>
        <w:tabs>
          <w:tab w:val="left" w:pos="-1260"/>
          <w:tab w:val="left" w:pos="567"/>
          <w:tab w:val="left" w:pos="108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1A9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 (при наличии).</w:t>
      </w:r>
    </w:p>
    <w:p w:rsidR="006270FB" w:rsidRDefault="006270FB" w:rsidP="006270FB">
      <w:pPr>
        <w:pStyle w:val="3"/>
        <w:numPr>
          <w:ilvl w:val="0"/>
          <w:numId w:val="1"/>
        </w:numPr>
        <w:tabs>
          <w:tab w:val="left" w:pos="-1260"/>
          <w:tab w:val="left" w:pos="567"/>
          <w:tab w:val="left" w:pos="108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1A9">
        <w:rPr>
          <w:rFonts w:ascii="Times New Roman" w:hAnsi="Times New Roman" w:cs="Times New Roman"/>
          <w:sz w:val="28"/>
          <w:szCs w:val="28"/>
        </w:rPr>
        <w:t>Кадастровая карта территории, на которой расположен земельный участок.</w:t>
      </w:r>
    </w:p>
    <w:p w:rsidR="006270FB" w:rsidRPr="00FF71A9" w:rsidRDefault="006270FB" w:rsidP="006270FB">
      <w:pPr>
        <w:pStyle w:val="3"/>
        <w:numPr>
          <w:ilvl w:val="0"/>
          <w:numId w:val="1"/>
        </w:numPr>
        <w:tabs>
          <w:tab w:val="left" w:pos="-1260"/>
          <w:tab w:val="left" w:pos="567"/>
          <w:tab w:val="left" w:pos="108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1A9">
        <w:rPr>
          <w:rFonts w:ascii="Times New Roman" w:hAnsi="Times New Roman" w:cs="Times New Roman"/>
          <w:sz w:val="28"/>
          <w:szCs w:val="28"/>
        </w:rPr>
        <w:t>Данные геодезической  съемки земельного участка.</w:t>
      </w:r>
    </w:p>
    <w:p w:rsidR="006270FB" w:rsidRPr="008F7CF5" w:rsidRDefault="006270FB" w:rsidP="006270FB">
      <w:pPr>
        <w:ind w:left="-540" w:firstLine="540"/>
        <w:jc w:val="both"/>
        <w:rPr>
          <w:sz w:val="28"/>
          <w:szCs w:val="28"/>
        </w:rPr>
      </w:pPr>
    </w:p>
    <w:p w:rsidR="006270FB" w:rsidRPr="007113BE" w:rsidRDefault="006270FB" w:rsidP="006270FB">
      <w:pPr>
        <w:jc w:val="center"/>
      </w:pPr>
    </w:p>
    <w:p w:rsidR="00D555F3" w:rsidRDefault="00D555F3"/>
    <w:sectPr w:rsidR="00D555F3" w:rsidSect="006270F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3F0"/>
    <w:multiLevelType w:val="hybridMultilevel"/>
    <w:tmpl w:val="031807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0FB"/>
    <w:rsid w:val="006270FB"/>
    <w:rsid w:val="00D5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0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6270FB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6270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basedOn w:val="a0"/>
    <w:unhideWhenUsed/>
    <w:rsid w:val="006270FB"/>
    <w:rPr>
      <w:color w:val="0000FF"/>
      <w:u w:val="single"/>
    </w:rPr>
  </w:style>
  <w:style w:type="paragraph" w:styleId="a4">
    <w:name w:val="No Spacing"/>
    <w:uiPriority w:val="1"/>
    <w:qFormat/>
    <w:rsid w:val="006270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rsid w:val="006270FB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semiHidden/>
    <w:rsid w:val="006270FB"/>
    <w:pPr>
      <w:suppressAutoHyphens w:val="0"/>
      <w:spacing w:after="120" w:line="276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BodyTextIndentChar">
    <w:name w:val="Body Text Indent Char"/>
    <w:basedOn w:val="a0"/>
    <w:link w:val="1"/>
    <w:semiHidden/>
    <w:rsid w:val="006270FB"/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semiHidden/>
    <w:rsid w:val="006270FB"/>
    <w:pPr>
      <w:suppressAutoHyphens w:val="0"/>
      <w:spacing w:after="120" w:line="276" w:lineRule="auto"/>
    </w:pPr>
    <w:rPr>
      <w:rFonts w:ascii="Calibri" w:hAnsi="Calibri" w:cs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270FB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@mail.orb.ru" TargetMode="External"/><Relationship Id="rId5" Type="http://schemas.openxmlformats.org/officeDocument/2006/relationships/hyperlink" Target="http://adm-nikol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2862</Words>
  <Characters>16317</Characters>
  <Application>Microsoft Office Word</Application>
  <DocSecurity>0</DocSecurity>
  <Lines>135</Lines>
  <Paragraphs>38</Paragraphs>
  <ScaleCrop>false</ScaleCrop>
  <Company/>
  <LinksUpToDate>false</LinksUpToDate>
  <CharactersWithSpaces>19141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2016-06-14T12:24:00Z</dcterms:created>
  <dcterms:modified xsi:type="dcterms:W3CDTF">2016-06-14T12:24:00Z</dcterms:modified>
</cp:coreProperties>
</file>