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5F" w:rsidRDefault="00055E5F" w:rsidP="00055E5F">
      <w:pPr>
        <w:rPr>
          <w:sz w:val="28"/>
          <w:szCs w:val="28"/>
        </w:rPr>
      </w:pPr>
      <w:r>
        <w:t xml:space="preserve">         </w:t>
      </w:r>
      <w:r w:rsidR="00721B2A">
        <w:t xml:space="preserve">  </w:t>
      </w:r>
      <w:r w:rsidR="000075E0">
        <w:t xml:space="preserve"> </w:t>
      </w:r>
      <w:r>
        <w:rPr>
          <w:sz w:val="28"/>
          <w:szCs w:val="28"/>
        </w:rPr>
        <w:t>Совет депутатов</w:t>
      </w:r>
    </w:p>
    <w:p w:rsidR="00055E5F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55E5F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1B2A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Никольский сельсовет</w:t>
      </w:r>
    </w:p>
    <w:p w:rsidR="00055E5F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 Сакмарского района</w:t>
      </w:r>
    </w:p>
    <w:p w:rsidR="00055E5F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Оренбургской области</w:t>
      </w:r>
    </w:p>
    <w:p w:rsidR="00055E5F" w:rsidRDefault="00055E5F" w:rsidP="00055E5F">
      <w:r>
        <w:rPr>
          <w:sz w:val="28"/>
          <w:szCs w:val="28"/>
        </w:rPr>
        <w:t xml:space="preserve">        </w:t>
      </w:r>
      <w:r w:rsidR="00166643">
        <w:rPr>
          <w:sz w:val="28"/>
          <w:szCs w:val="28"/>
        </w:rPr>
        <w:t xml:space="preserve">  </w:t>
      </w:r>
      <w:r w:rsidR="00166643">
        <w:t>третьего</w:t>
      </w:r>
      <w:r>
        <w:t xml:space="preserve"> созыва</w:t>
      </w:r>
    </w:p>
    <w:p w:rsidR="00055E5F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1B2A">
        <w:rPr>
          <w:sz w:val="28"/>
          <w:szCs w:val="28"/>
        </w:rPr>
        <w:t xml:space="preserve"> </w:t>
      </w:r>
      <w:r w:rsidR="00166643">
        <w:rPr>
          <w:sz w:val="28"/>
          <w:szCs w:val="28"/>
        </w:rPr>
        <w:t xml:space="preserve">    </w:t>
      </w:r>
      <w:r w:rsidR="000075E0">
        <w:rPr>
          <w:sz w:val="28"/>
          <w:szCs w:val="28"/>
        </w:rPr>
        <w:t xml:space="preserve"> </w:t>
      </w:r>
      <w:r w:rsidR="00166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 </w:t>
      </w:r>
    </w:p>
    <w:p w:rsidR="00055E5F" w:rsidRPr="00166643" w:rsidRDefault="00055E5F" w:rsidP="00055E5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166643">
        <w:rPr>
          <w:sz w:val="28"/>
          <w:szCs w:val="28"/>
          <w:u w:val="single"/>
        </w:rPr>
        <w:t xml:space="preserve">от </w:t>
      </w:r>
      <w:r w:rsidR="000075E0" w:rsidRPr="00166643">
        <w:rPr>
          <w:sz w:val="28"/>
          <w:szCs w:val="28"/>
          <w:u w:val="single"/>
        </w:rPr>
        <w:t>2</w:t>
      </w:r>
      <w:r w:rsidR="00166643" w:rsidRPr="00166643">
        <w:rPr>
          <w:sz w:val="28"/>
          <w:szCs w:val="28"/>
          <w:u w:val="single"/>
        </w:rPr>
        <w:t>4</w:t>
      </w:r>
      <w:r w:rsidR="000075E0" w:rsidRPr="00166643">
        <w:rPr>
          <w:sz w:val="28"/>
          <w:szCs w:val="28"/>
          <w:u w:val="single"/>
        </w:rPr>
        <w:t>.11.201</w:t>
      </w:r>
      <w:r w:rsidR="00166643" w:rsidRPr="00166643">
        <w:rPr>
          <w:sz w:val="28"/>
          <w:szCs w:val="28"/>
          <w:u w:val="single"/>
        </w:rPr>
        <w:t>5 № 12</w:t>
      </w:r>
      <w:r w:rsidRPr="00166643">
        <w:rPr>
          <w:sz w:val="28"/>
          <w:szCs w:val="28"/>
          <w:u w:val="single"/>
        </w:rPr>
        <w:t xml:space="preserve">  </w:t>
      </w:r>
    </w:p>
    <w:p w:rsidR="00055E5F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1B2A">
        <w:rPr>
          <w:sz w:val="28"/>
          <w:szCs w:val="28"/>
        </w:rPr>
        <w:t xml:space="preserve">  </w:t>
      </w:r>
      <w:r w:rsidR="000075E0">
        <w:rPr>
          <w:sz w:val="28"/>
          <w:szCs w:val="28"/>
        </w:rPr>
        <w:t xml:space="preserve"> </w:t>
      </w:r>
      <w:r>
        <w:rPr>
          <w:sz w:val="28"/>
          <w:szCs w:val="28"/>
        </w:rPr>
        <w:t>с. Никольское</w:t>
      </w:r>
    </w:p>
    <w:p w:rsidR="00055E5F" w:rsidRDefault="00055E5F" w:rsidP="00055E5F">
      <w:pPr>
        <w:rPr>
          <w:sz w:val="28"/>
          <w:szCs w:val="28"/>
        </w:rPr>
      </w:pPr>
    </w:p>
    <w:p w:rsidR="00055E5F" w:rsidRDefault="00055E5F" w:rsidP="00055E5F">
      <w:pPr>
        <w:rPr>
          <w:sz w:val="28"/>
          <w:szCs w:val="28"/>
        </w:rPr>
      </w:pPr>
    </w:p>
    <w:p w:rsidR="00867C12" w:rsidRDefault="00055E5F" w:rsidP="00867C12">
      <w:pPr>
        <w:rPr>
          <w:sz w:val="28"/>
          <w:szCs w:val="28"/>
        </w:rPr>
      </w:pPr>
      <w:r>
        <w:rPr>
          <w:sz w:val="28"/>
          <w:szCs w:val="28"/>
        </w:rPr>
        <w:t xml:space="preserve">О проекте </w:t>
      </w:r>
      <w:r w:rsidR="00867C12">
        <w:rPr>
          <w:sz w:val="28"/>
          <w:szCs w:val="28"/>
        </w:rPr>
        <w:t>решения «О бюджете</w:t>
      </w:r>
    </w:p>
    <w:p w:rsidR="00055E5F" w:rsidRDefault="00867C12" w:rsidP="00055E5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055E5F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055E5F">
        <w:rPr>
          <w:sz w:val="28"/>
          <w:szCs w:val="28"/>
        </w:rPr>
        <w:t>образования Никольский сельсовет</w:t>
      </w:r>
    </w:p>
    <w:p w:rsidR="00166643" w:rsidRPr="00867C12" w:rsidRDefault="00055E5F" w:rsidP="00166643">
      <w:pPr>
        <w:rPr>
          <w:sz w:val="28"/>
          <w:szCs w:val="28"/>
        </w:rPr>
      </w:pPr>
      <w:r>
        <w:rPr>
          <w:sz w:val="28"/>
          <w:szCs w:val="28"/>
        </w:rPr>
        <w:t>Сакмарского района Оренбургской области</w:t>
      </w:r>
      <w:r w:rsidR="00867C12" w:rsidRPr="00867C12">
        <w:rPr>
          <w:sz w:val="28"/>
          <w:szCs w:val="28"/>
        </w:rPr>
        <w:t xml:space="preserve"> </w:t>
      </w:r>
      <w:proofErr w:type="gramStart"/>
      <w:r w:rsidR="00867C12" w:rsidRPr="00867C12">
        <w:rPr>
          <w:sz w:val="28"/>
          <w:szCs w:val="28"/>
        </w:rPr>
        <w:t>на</w:t>
      </w:r>
      <w:proofErr w:type="gramEnd"/>
      <w:r w:rsidR="00867C12" w:rsidRPr="00867C12">
        <w:rPr>
          <w:sz w:val="28"/>
          <w:szCs w:val="28"/>
        </w:rPr>
        <w:t xml:space="preserve"> </w:t>
      </w:r>
    </w:p>
    <w:p w:rsidR="00055E5F" w:rsidRDefault="00867C12" w:rsidP="00867C12">
      <w:pPr>
        <w:rPr>
          <w:sz w:val="28"/>
          <w:szCs w:val="28"/>
        </w:rPr>
      </w:pPr>
      <w:r w:rsidRPr="00867C12">
        <w:rPr>
          <w:sz w:val="28"/>
          <w:szCs w:val="28"/>
        </w:rPr>
        <w:t>201</w:t>
      </w:r>
      <w:r w:rsidR="000075E0">
        <w:rPr>
          <w:sz w:val="28"/>
          <w:szCs w:val="28"/>
        </w:rPr>
        <w:t>6</w:t>
      </w:r>
      <w:r w:rsidRPr="00867C12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055E5F" w:rsidRDefault="00055E5F" w:rsidP="00055E5F">
      <w:pPr>
        <w:rPr>
          <w:sz w:val="28"/>
          <w:szCs w:val="28"/>
        </w:rPr>
      </w:pPr>
    </w:p>
    <w:p w:rsidR="00055E5F" w:rsidRDefault="000075E0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 Заслушав главу Никольского сельсовета </w:t>
      </w:r>
      <w:r w:rsidR="00166643">
        <w:rPr>
          <w:sz w:val="28"/>
          <w:szCs w:val="28"/>
        </w:rPr>
        <w:t>Федотова А.А.</w:t>
      </w:r>
      <w:r>
        <w:rPr>
          <w:sz w:val="28"/>
          <w:szCs w:val="28"/>
        </w:rPr>
        <w:t xml:space="preserve">, </w:t>
      </w:r>
      <w:r w:rsidR="00055E5F">
        <w:rPr>
          <w:sz w:val="28"/>
          <w:szCs w:val="28"/>
        </w:rPr>
        <w:t>Совет депутатов муниципального образования Никольский сельсовет решил:</w:t>
      </w:r>
    </w:p>
    <w:p w:rsidR="00055E5F" w:rsidRDefault="00055E5F" w:rsidP="00055E5F">
      <w:pPr>
        <w:rPr>
          <w:sz w:val="28"/>
          <w:szCs w:val="28"/>
        </w:rPr>
      </w:pPr>
    </w:p>
    <w:p w:rsidR="00867C12" w:rsidRDefault="00055E5F" w:rsidP="00867C1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75E0">
        <w:rPr>
          <w:sz w:val="28"/>
          <w:szCs w:val="28"/>
        </w:rPr>
        <w:t xml:space="preserve"> </w:t>
      </w:r>
      <w:r>
        <w:rPr>
          <w:sz w:val="28"/>
          <w:szCs w:val="28"/>
        </w:rPr>
        <w:t>1. Принять проект решения «</w:t>
      </w:r>
      <w:r w:rsidR="00867C12">
        <w:rPr>
          <w:sz w:val="28"/>
          <w:szCs w:val="28"/>
        </w:rPr>
        <w:t>О бюджете муниципального образования Никольский сельсовет Сакмарского района Оренбургской области</w:t>
      </w:r>
      <w:r w:rsidR="00867C12" w:rsidRPr="00867C12">
        <w:rPr>
          <w:sz w:val="28"/>
          <w:szCs w:val="28"/>
        </w:rPr>
        <w:t xml:space="preserve"> на 201</w:t>
      </w:r>
      <w:r w:rsidR="00166643">
        <w:rPr>
          <w:sz w:val="28"/>
          <w:szCs w:val="28"/>
        </w:rPr>
        <w:t>6</w:t>
      </w:r>
      <w:r w:rsidR="00867C12" w:rsidRPr="00867C12">
        <w:rPr>
          <w:sz w:val="28"/>
          <w:szCs w:val="28"/>
        </w:rPr>
        <w:t xml:space="preserve"> год</w:t>
      </w:r>
      <w:r w:rsidR="00166643">
        <w:rPr>
          <w:sz w:val="28"/>
          <w:szCs w:val="28"/>
        </w:rPr>
        <w:t xml:space="preserve">» </w:t>
      </w:r>
      <w:r w:rsidR="00867C12" w:rsidRPr="00867C12">
        <w:rPr>
          <w:sz w:val="28"/>
          <w:szCs w:val="28"/>
        </w:rPr>
        <w:t xml:space="preserve"> </w:t>
      </w:r>
    </w:p>
    <w:p w:rsidR="00055E5F" w:rsidRDefault="00055E5F" w:rsidP="00055E5F">
      <w:pPr>
        <w:rPr>
          <w:sz w:val="28"/>
          <w:szCs w:val="28"/>
        </w:rPr>
      </w:pPr>
    </w:p>
    <w:p w:rsidR="00166643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75E0">
        <w:rPr>
          <w:sz w:val="28"/>
          <w:szCs w:val="28"/>
        </w:rPr>
        <w:t xml:space="preserve"> </w:t>
      </w:r>
      <w:r>
        <w:rPr>
          <w:sz w:val="28"/>
          <w:szCs w:val="28"/>
        </w:rPr>
        <w:t>2. Вынести проект решения «</w:t>
      </w:r>
      <w:r w:rsidR="00867C12">
        <w:rPr>
          <w:sz w:val="28"/>
          <w:szCs w:val="28"/>
        </w:rPr>
        <w:t>О бюджете муниципального образования Никольский сельсовет</w:t>
      </w:r>
      <w:r w:rsidR="00575008">
        <w:rPr>
          <w:sz w:val="28"/>
          <w:szCs w:val="28"/>
        </w:rPr>
        <w:t xml:space="preserve"> </w:t>
      </w:r>
      <w:r w:rsidR="00867C12">
        <w:rPr>
          <w:sz w:val="28"/>
          <w:szCs w:val="28"/>
        </w:rPr>
        <w:t>Сакмарского района Оренбургской области</w:t>
      </w:r>
      <w:r w:rsidR="00867C12" w:rsidRPr="00867C12">
        <w:rPr>
          <w:sz w:val="28"/>
          <w:szCs w:val="28"/>
        </w:rPr>
        <w:t xml:space="preserve"> на 201</w:t>
      </w:r>
      <w:r w:rsidR="00166643">
        <w:rPr>
          <w:sz w:val="28"/>
          <w:szCs w:val="28"/>
        </w:rPr>
        <w:t>6</w:t>
      </w:r>
      <w:r w:rsidR="00867C12" w:rsidRPr="00867C12">
        <w:rPr>
          <w:sz w:val="28"/>
          <w:szCs w:val="28"/>
        </w:rPr>
        <w:t xml:space="preserve"> год</w:t>
      </w:r>
      <w:r w:rsidR="008F76E9">
        <w:rPr>
          <w:sz w:val="28"/>
          <w:szCs w:val="28"/>
        </w:rPr>
        <w:t>»</w:t>
      </w:r>
    </w:p>
    <w:p w:rsidR="008F76E9" w:rsidRDefault="008F76E9" w:rsidP="00055E5F">
      <w:pPr>
        <w:rPr>
          <w:sz w:val="28"/>
          <w:szCs w:val="28"/>
        </w:rPr>
      </w:pPr>
      <w:r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>а публичные слушания.</w:t>
      </w:r>
    </w:p>
    <w:p w:rsidR="00055E5F" w:rsidRDefault="00575008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5E5F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75E0">
        <w:rPr>
          <w:sz w:val="28"/>
          <w:szCs w:val="28"/>
        </w:rPr>
        <w:t xml:space="preserve"> </w:t>
      </w:r>
      <w:r>
        <w:rPr>
          <w:sz w:val="28"/>
          <w:szCs w:val="28"/>
        </w:rPr>
        <w:t>3. Организацию исполнения настоящего решения поручить главе</w:t>
      </w:r>
    </w:p>
    <w:p w:rsidR="00055E5F" w:rsidRPr="00906778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Никольский сельсове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r w:rsidR="00166643">
        <w:rPr>
          <w:sz w:val="28"/>
          <w:szCs w:val="28"/>
        </w:rPr>
        <w:t>Федотову А.А.</w:t>
      </w:r>
    </w:p>
    <w:p w:rsidR="00055E5F" w:rsidRDefault="00055E5F" w:rsidP="00055E5F">
      <w:pPr>
        <w:rPr>
          <w:sz w:val="28"/>
          <w:szCs w:val="28"/>
        </w:rPr>
      </w:pPr>
    </w:p>
    <w:p w:rsidR="00055E5F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7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Решение вступает в силу со дня его принятия и подлежит </w:t>
      </w:r>
      <w:r w:rsidR="00166643">
        <w:rPr>
          <w:sz w:val="28"/>
          <w:szCs w:val="28"/>
        </w:rPr>
        <w:t>обнародованию.</w:t>
      </w:r>
    </w:p>
    <w:p w:rsidR="00055E5F" w:rsidRDefault="00055E5F" w:rsidP="00055E5F">
      <w:pPr>
        <w:rPr>
          <w:sz w:val="28"/>
          <w:szCs w:val="28"/>
        </w:rPr>
      </w:pPr>
    </w:p>
    <w:p w:rsidR="00055E5F" w:rsidRDefault="00055E5F" w:rsidP="00055E5F">
      <w:pPr>
        <w:rPr>
          <w:sz w:val="28"/>
          <w:szCs w:val="28"/>
        </w:rPr>
      </w:pPr>
    </w:p>
    <w:p w:rsidR="00055E5F" w:rsidRDefault="00055E5F" w:rsidP="00055E5F">
      <w:pPr>
        <w:rPr>
          <w:sz w:val="28"/>
          <w:szCs w:val="28"/>
        </w:rPr>
      </w:pPr>
    </w:p>
    <w:p w:rsidR="00055E5F" w:rsidRDefault="00055E5F" w:rsidP="00055E5F">
      <w:pPr>
        <w:rPr>
          <w:sz w:val="28"/>
          <w:szCs w:val="28"/>
        </w:rPr>
      </w:pPr>
    </w:p>
    <w:p w:rsidR="00055E5F" w:rsidRDefault="00055E5F" w:rsidP="00055E5F">
      <w:pPr>
        <w:rPr>
          <w:sz w:val="28"/>
          <w:szCs w:val="28"/>
        </w:rPr>
      </w:pPr>
    </w:p>
    <w:p w:rsidR="00055E5F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66643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>Никольский сельсовет</w:t>
      </w:r>
      <w:r w:rsidR="00166643">
        <w:rPr>
          <w:sz w:val="28"/>
          <w:szCs w:val="28"/>
        </w:rPr>
        <w:t>-</w:t>
      </w:r>
    </w:p>
    <w:p w:rsidR="000075E0" w:rsidRDefault="00166643" w:rsidP="00055E5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    А.А. Федотов</w:t>
      </w:r>
      <w:r w:rsidR="00055E5F">
        <w:rPr>
          <w:sz w:val="28"/>
          <w:szCs w:val="28"/>
        </w:rPr>
        <w:t xml:space="preserve">                                                </w:t>
      </w:r>
      <w:r w:rsidR="00721B2A">
        <w:rPr>
          <w:sz w:val="28"/>
          <w:szCs w:val="28"/>
        </w:rPr>
        <w:t xml:space="preserve">    </w:t>
      </w:r>
      <w:r w:rsidR="00055E5F">
        <w:rPr>
          <w:sz w:val="28"/>
          <w:szCs w:val="28"/>
        </w:rPr>
        <w:t xml:space="preserve"> </w:t>
      </w:r>
      <w:r w:rsidR="000075E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</w:p>
    <w:p w:rsidR="000075E0" w:rsidRDefault="000075E0" w:rsidP="00055E5F">
      <w:pPr>
        <w:rPr>
          <w:sz w:val="28"/>
          <w:szCs w:val="28"/>
        </w:rPr>
      </w:pPr>
    </w:p>
    <w:p w:rsidR="000075E0" w:rsidRDefault="000075E0" w:rsidP="00055E5F">
      <w:pPr>
        <w:rPr>
          <w:sz w:val="28"/>
          <w:szCs w:val="28"/>
        </w:rPr>
      </w:pPr>
    </w:p>
    <w:p w:rsidR="000075E0" w:rsidRDefault="000075E0" w:rsidP="00055E5F">
      <w:pPr>
        <w:rPr>
          <w:sz w:val="28"/>
          <w:szCs w:val="28"/>
        </w:rPr>
      </w:pPr>
    </w:p>
    <w:p w:rsidR="000075E0" w:rsidRDefault="000075E0" w:rsidP="00055E5F">
      <w:pPr>
        <w:rPr>
          <w:sz w:val="28"/>
          <w:szCs w:val="28"/>
        </w:rPr>
      </w:pPr>
    </w:p>
    <w:p w:rsidR="00166643" w:rsidRDefault="00166643" w:rsidP="00055E5F">
      <w:pPr>
        <w:rPr>
          <w:sz w:val="28"/>
          <w:szCs w:val="28"/>
        </w:rPr>
      </w:pPr>
    </w:p>
    <w:p w:rsidR="000075E0" w:rsidRDefault="000075E0" w:rsidP="00055E5F">
      <w:pPr>
        <w:rPr>
          <w:sz w:val="28"/>
          <w:szCs w:val="28"/>
        </w:rPr>
      </w:pPr>
    </w:p>
    <w:p w:rsidR="000075E0" w:rsidRDefault="000075E0" w:rsidP="00055E5F">
      <w:pPr>
        <w:rPr>
          <w:sz w:val="28"/>
          <w:szCs w:val="28"/>
        </w:rPr>
      </w:pPr>
    </w:p>
    <w:p w:rsidR="000075E0" w:rsidRPr="000075E0" w:rsidRDefault="000075E0" w:rsidP="000075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          Совет депутатов</w:t>
      </w:r>
      <w:r>
        <w:rPr>
          <w:sz w:val="28"/>
          <w:szCs w:val="28"/>
        </w:rPr>
        <w:t xml:space="preserve">                                                      </w:t>
      </w:r>
      <w:r w:rsidR="0016664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ПРОЕКТ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>муниципального образования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      Никольский сельсовет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      Сакмарского района                                                                                                    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    Оренбургской области </w:t>
      </w:r>
    </w:p>
    <w:p w:rsidR="000075E0" w:rsidRPr="000075E0" w:rsidRDefault="00166643" w:rsidP="000075E0">
      <w:pPr>
        <w:rPr>
          <w:sz w:val="28"/>
          <w:szCs w:val="28"/>
        </w:rPr>
      </w:pPr>
      <w:r>
        <w:rPr>
          <w:sz w:val="28"/>
          <w:szCs w:val="28"/>
        </w:rPr>
        <w:t xml:space="preserve">          третьего</w:t>
      </w:r>
      <w:r w:rsidR="000075E0" w:rsidRPr="000075E0">
        <w:rPr>
          <w:sz w:val="28"/>
          <w:szCs w:val="28"/>
        </w:rPr>
        <w:t xml:space="preserve"> созыва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         </w:t>
      </w:r>
      <w:r w:rsidR="00166643">
        <w:rPr>
          <w:sz w:val="28"/>
          <w:szCs w:val="28"/>
        </w:rPr>
        <w:t xml:space="preserve">    </w:t>
      </w:r>
      <w:r w:rsidRPr="000075E0">
        <w:rPr>
          <w:sz w:val="28"/>
          <w:szCs w:val="28"/>
        </w:rPr>
        <w:t xml:space="preserve">РЕШЕНИЕ  </w:t>
      </w:r>
    </w:p>
    <w:p w:rsidR="000075E0" w:rsidRPr="000075E0" w:rsidRDefault="00166643" w:rsidP="000075E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75E0" w:rsidRPr="000075E0">
        <w:rPr>
          <w:sz w:val="28"/>
          <w:szCs w:val="28"/>
        </w:rPr>
        <w:t xml:space="preserve"> от </w:t>
      </w:r>
      <w:r>
        <w:rPr>
          <w:sz w:val="28"/>
          <w:szCs w:val="28"/>
        </w:rPr>
        <w:t>_____</w:t>
      </w:r>
      <w:r w:rsidR="000075E0">
        <w:rPr>
          <w:sz w:val="28"/>
          <w:szCs w:val="28"/>
        </w:rPr>
        <w:t xml:space="preserve"> 201</w:t>
      </w:r>
      <w:r>
        <w:rPr>
          <w:sz w:val="28"/>
          <w:szCs w:val="28"/>
        </w:rPr>
        <w:t>5 № ___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          с. Никольское</w:t>
      </w:r>
    </w:p>
    <w:p w:rsidR="000075E0" w:rsidRPr="000075E0" w:rsidRDefault="000075E0" w:rsidP="000075E0">
      <w:pPr>
        <w:rPr>
          <w:sz w:val="28"/>
          <w:szCs w:val="28"/>
        </w:rPr>
      </w:pP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>О   бюджете   муниципального образования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Никольский сельсовет Сакмарского района </w:t>
      </w:r>
    </w:p>
    <w:p w:rsidR="00166643" w:rsidRPr="000075E0" w:rsidRDefault="000075E0" w:rsidP="00166643">
      <w:pPr>
        <w:rPr>
          <w:sz w:val="28"/>
          <w:szCs w:val="28"/>
        </w:rPr>
      </w:pPr>
      <w:r w:rsidRPr="000075E0">
        <w:rPr>
          <w:sz w:val="28"/>
          <w:szCs w:val="28"/>
        </w:rPr>
        <w:t>Оренбургской области на 201</w:t>
      </w:r>
      <w:r w:rsidR="00166643">
        <w:rPr>
          <w:sz w:val="28"/>
          <w:szCs w:val="28"/>
        </w:rPr>
        <w:t>6</w:t>
      </w:r>
      <w:r w:rsidRPr="000075E0">
        <w:rPr>
          <w:sz w:val="28"/>
          <w:szCs w:val="28"/>
        </w:rPr>
        <w:t xml:space="preserve"> год</w:t>
      </w:r>
      <w:r w:rsidR="00166643">
        <w:rPr>
          <w:sz w:val="28"/>
          <w:szCs w:val="28"/>
        </w:rPr>
        <w:t>.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>.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   Совет депутатов Никольского сельсовета РЕШИЛ: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1. Утвердить основные характеристики бюджета  Никольского сельсовета  на 2016 год: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1.1. Прогнозируемый общий объем  доходов бюджета Никольского сельсовета в сумме 5 994,9 тыс. рублей, в том числе безвозмездные поступления от других  бюджетов бюджетной системы РФ 4 404,4 тыс. рублей.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1.2. Общий объем расходов бюджета  Никольского сельсовета в сумме   5 994,9 тыс. рублей.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1.3. Прогнозируемый дефицит бюджета Никольского сельсовета в сумме 0,0 тыс. рублей.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1.4. Верхний предел муниципального долга Никольского сельсовета на 01 января 2017 года 0 тысяч рублей, в том числе верхний предел по муниципальным гарантиям в сумме 0 тысяч рублей.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2. Утвердить источники внутреннего финансирования дефицита  бюджета Никольского сельсовета  на  2016 год согласно приложению 1 к настоящему решению.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3. В соответствии с пунктом 2 статьи 184 БК РФ утвердить нормативы зачисления доходных источников в бюджет  Никольского сельсовета на 2016 год согласно приложению 2 к настоящему решению.</w:t>
      </w:r>
    </w:p>
    <w:p w:rsidR="00166643" w:rsidRPr="00166643" w:rsidRDefault="00166643" w:rsidP="00166643">
      <w:pPr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 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4. Утвердить  перечень главных администраторов (администраторов) доходов  бюджета  на 2016 год согласно приложению 3 к настоящему решению.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lastRenderedPageBreak/>
        <w:t xml:space="preserve">     5. Утвердить перечень главных </w:t>
      </w:r>
      <w:proofErr w:type="gramStart"/>
      <w:r w:rsidRPr="00166643">
        <w:rPr>
          <w:sz w:val="28"/>
          <w:szCs w:val="28"/>
        </w:rPr>
        <w:t>администраторов источников финансирования дефицита бюджета Никольского сельсовета</w:t>
      </w:r>
      <w:proofErr w:type="gramEnd"/>
      <w:r w:rsidRPr="00166643">
        <w:rPr>
          <w:sz w:val="28"/>
          <w:szCs w:val="28"/>
        </w:rPr>
        <w:t xml:space="preserve"> согласно приложению 4 к настоящему решению.</w:t>
      </w:r>
    </w:p>
    <w:p w:rsidR="00166643" w:rsidRPr="00166643" w:rsidRDefault="00166643" w:rsidP="00166643">
      <w:pPr>
        <w:ind w:firstLine="539"/>
        <w:jc w:val="both"/>
        <w:rPr>
          <w:snapToGrid w:val="0"/>
          <w:sz w:val="28"/>
          <w:szCs w:val="28"/>
        </w:rPr>
      </w:pPr>
      <w:proofErr w:type="gramStart"/>
      <w:r w:rsidRPr="00166643">
        <w:rPr>
          <w:snapToGrid w:val="0"/>
          <w:sz w:val="28"/>
          <w:szCs w:val="28"/>
        </w:rPr>
        <w:t>В случае изменения в 2016 году состава и (или) функций главных администраторов доходов бюджета  Никольского сельсовета или главных администраторов источников финансирования дефицита  бюджета, администрация  Никольского сельсовета  Сакмарского района вправе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вносить соответствующие изменения в состав закрепленных за ними кодов классификации доходов бюджетов  или классификации</w:t>
      </w:r>
      <w:proofErr w:type="gramEnd"/>
      <w:r w:rsidRPr="00166643">
        <w:rPr>
          <w:snapToGrid w:val="0"/>
          <w:sz w:val="28"/>
          <w:szCs w:val="28"/>
        </w:rPr>
        <w:t xml:space="preserve"> источников финансирования дефицитов бюджетов с последующим внесением изменений в настоящее решение.</w:t>
      </w:r>
    </w:p>
    <w:p w:rsidR="00166643" w:rsidRPr="00166643" w:rsidRDefault="00166643" w:rsidP="00166643">
      <w:pPr>
        <w:jc w:val="both"/>
        <w:rPr>
          <w:b/>
          <w:snapToGrid w:val="0"/>
          <w:sz w:val="28"/>
          <w:szCs w:val="28"/>
        </w:rPr>
      </w:pPr>
    </w:p>
    <w:p w:rsidR="00166643" w:rsidRPr="00166643" w:rsidRDefault="00166643" w:rsidP="00166643">
      <w:pPr>
        <w:jc w:val="both"/>
        <w:rPr>
          <w:snapToGrid w:val="0"/>
          <w:sz w:val="28"/>
          <w:szCs w:val="28"/>
        </w:rPr>
      </w:pPr>
      <w:r w:rsidRPr="00166643">
        <w:rPr>
          <w:b/>
          <w:snapToGrid w:val="0"/>
          <w:sz w:val="28"/>
          <w:szCs w:val="28"/>
        </w:rPr>
        <w:t xml:space="preserve">     </w:t>
      </w:r>
      <w:r w:rsidRPr="00166643">
        <w:rPr>
          <w:snapToGrid w:val="0"/>
          <w:sz w:val="28"/>
          <w:szCs w:val="28"/>
        </w:rPr>
        <w:t>6</w:t>
      </w:r>
      <w:r w:rsidRPr="00166643">
        <w:rPr>
          <w:b/>
          <w:snapToGrid w:val="0"/>
          <w:sz w:val="28"/>
          <w:szCs w:val="28"/>
        </w:rPr>
        <w:t xml:space="preserve">. </w:t>
      </w:r>
      <w:r w:rsidRPr="00166643">
        <w:rPr>
          <w:snapToGrid w:val="0"/>
          <w:sz w:val="28"/>
          <w:szCs w:val="28"/>
        </w:rPr>
        <w:t>Учесть поступление  доходов в бюджет Никольского сельсовета по кодам видов доходов, подвидов доходов, классификации операций сектора государственного управления, относящихся к доходам бюджета на 2016 год согласно приложению 5 к настоящему решению.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7. Утвердить: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7.1 Распределение бюджетных ассигнований бюджета  Никольского сельсовета на 2016 год по разделам и  подразделам согласно приложению 7 к настоящему решению. 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7.2 Распределение бюджетных ассигнований бюджета Никольского сельсовета на 2016 год по разделам, подразделам,  видам расходов классификации расходов бюджета согласно приложению 8 к настоящему решению.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- Ведомственную структуру расходов бюджета Никольского сельсовета на 2016 год согласно приложению 9 к настоящему решению.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8. Утвердить общий объем бюджетных ассигнований на исполнение публичных нормативных обязательств на 2016 год в сумме 5,0 тыс. рублей.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9. Утвердить резервный фонд администрации Никольского сельсовета Сакмарского района  на 2016 год – в сумме 15 тыс. рублей. Расходование средств фонда производить на основании распоряжения главы администрации Никольского сельсовета  в соответствии  с Положением о порядке расходования средств резервного фонда.</w:t>
      </w:r>
    </w:p>
    <w:p w:rsidR="00166643" w:rsidRPr="00166643" w:rsidRDefault="00166643" w:rsidP="001666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66643" w:rsidRPr="00166643" w:rsidRDefault="00166643" w:rsidP="00166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6643">
        <w:rPr>
          <w:sz w:val="28"/>
          <w:szCs w:val="28"/>
        </w:rPr>
        <w:t>10. Утвердить объемы  иных межбюджетных трансфертов, передаваемых из бюджета Никольского сельсовета на осуществление части своих  полномочий по культуре району на 2016 год в сумме 830 тысяч рублей, согласно приложению 14.</w:t>
      </w:r>
    </w:p>
    <w:p w:rsidR="00166643" w:rsidRPr="00166643" w:rsidRDefault="00166643" w:rsidP="00166643">
      <w:pPr>
        <w:ind w:firstLine="539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6643">
        <w:rPr>
          <w:sz w:val="28"/>
          <w:szCs w:val="28"/>
        </w:rPr>
        <w:t>11. Утвердить перечень главных распорядителей средств бюджета Никольского   сельсовета согласно приложению 11 к настоящему решению.</w:t>
      </w:r>
    </w:p>
    <w:p w:rsidR="00166643" w:rsidRPr="00166643" w:rsidRDefault="00166643" w:rsidP="001666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66643" w:rsidRPr="00166643" w:rsidRDefault="00166643" w:rsidP="00166643">
      <w:pPr>
        <w:jc w:val="both"/>
        <w:rPr>
          <w:sz w:val="28"/>
          <w:szCs w:val="28"/>
        </w:rPr>
      </w:pPr>
      <w:r w:rsidRPr="00166643">
        <w:rPr>
          <w:sz w:val="28"/>
          <w:szCs w:val="28"/>
        </w:rPr>
        <w:lastRenderedPageBreak/>
        <w:t xml:space="preserve">     12. Утвердить объем бюджетных ассигнований муниципального дорожного фонда Никольского сельсовета на 2016 год в размере 579,2 тыс. рублей. Источником формирования средств дорожного фонда являются поступление акцизов и 3,115 % от дотации муниципальному образованию.</w:t>
      </w:r>
    </w:p>
    <w:p w:rsidR="00166643" w:rsidRPr="00166643" w:rsidRDefault="00166643" w:rsidP="00166643">
      <w:pPr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Бюджетные ассигнования дорожного фонда, определенные частью 1 настоящей статьи, предусматриваются в 2016 г. на финансирование работ по ремонту и содержанию автомобильных дорог.       </w:t>
      </w:r>
    </w:p>
    <w:p w:rsidR="00166643" w:rsidRPr="00166643" w:rsidRDefault="00166643" w:rsidP="00166643">
      <w:pPr>
        <w:jc w:val="both"/>
        <w:rPr>
          <w:sz w:val="28"/>
          <w:szCs w:val="28"/>
        </w:rPr>
      </w:pPr>
    </w:p>
    <w:p w:rsidR="00166643" w:rsidRPr="00166643" w:rsidRDefault="00166643" w:rsidP="00166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66643">
        <w:rPr>
          <w:sz w:val="28"/>
          <w:szCs w:val="28"/>
        </w:rPr>
        <w:t>13. Утвердить объемы иных межбюджетных трансфертов, передаваемых из бюджета Никольского сельсовета на осуществление части своих полномочий по градостроительству на 2016 год в сумме 113,7 тыс</w:t>
      </w:r>
      <w:proofErr w:type="gramStart"/>
      <w:r w:rsidRPr="00166643">
        <w:rPr>
          <w:sz w:val="28"/>
          <w:szCs w:val="28"/>
        </w:rPr>
        <w:t>.р</w:t>
      </w:r>
      <w:proofErr w:type="gramEnd"/>
      <w:r w:rsidRPr="00166643">
        <w:rPr>
          <w:sz w:val="28"/>
          <w:szCs w:val="28"/>
        </w:rPr>
        <w:t>ублей.</w:t>
      </w:r>
    </w:p>
    <w:p w:rsidR="00166643" w:rsidRPr="00166643" w:rsidRDefault="00166643" w:rsidP="00166643">
      <w:pPr>
        <w:jc w:val="both"/>
        <w:rPr>
          <w:snapToGrid w:val="0"/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14. Не предоставлять  главе администрации в 2016 году право предоставлять муниципальные гарантии и  бюджетные кредиты за счет средств бюджета Никольского сельсовета.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15. В 2016 году не осуществлять муниципальные заимствования и не предусматривать расходы на обслуживание муниципального долга.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16. Применять меры ответственности, в соответствии с действующим законодательством, к администрации Никольского сельсовета за нецелевое использование средств бюджета Никольского сельсовета.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166643" w:rsidRDefault="00166643" w:rsidP="00166643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166643">
        <w:rPr>
          <w:b/>
          <w:sz w:val="28"/>
          <w:szCs w:val="28"/>
        </w:rPr>
        <w:t xml:space="preserve">      </w:t>
      </w:r>
      <w:r w:rsidRPr="00166643">
        <w:rPr>
          <w:sz w:val="28"/>
          <w:szCs w:val="28"/>
        </w:rPr>
        <w:t xml:space="preserve">17.Установить, что кассовое обслуживание исполнения бюджета  Никольского сельсовета в соответствии со статьей 215.1 Бюджетного кодекса Российской Федерации осуществляется отделом  казначейского исполнения бюджета финансового отдела администрации Сакмарского района на основании соглашения и на безвозмездной основе. </w:t>
      </w:r>
    </w:p>
    <w:p w:rsidR="00166643" w:rsidRPr="00166643" w:rsidRDefault="00166643" w:rsidP="00166643">
      <w:pPr>
        <w:tabs>
          <w:tab w:val="left" w:pos="360"/>
          <w:tab w:val="left" w:pos="720"/>
        </w:tabs>
        <w:jc w:val="both"/>
        <w:rPr>
          <w:b/>
          <w:sz w:val="28"/>
          <w:szCs w:val="28"/>
        </w:rPr>
      </w:pPr>
    </w:p>
    <w:p w:rsidR="00166643" w:rsidRPr="00166643" w:rsidRDefault="00166643" w:rsidP="00166643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18. Поручить администрации муниципального образования Никольский сельсовет  Сакмарского района проводить работу по  экономному и эффективному использованию выделенных бюджетных средств.</w:t>
      </w:r>
    </w:p>
    <w:p w:rsidR="00166643" w:rsidRPr="00166643" w:rsidRDefault="00166643" w:rsidP="00166643">
      <w:pPr>
        <w:tabs>
          <w:tab w:val="left" w:pos="360"/>
          <w:tab w:val="left" w:pos="720"/>
        </w:tabs>
        <w:ind w:firstLine="539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19. </w:t>
      </w:r>
      <w:proofErr w:type="gramStart"/>
      <w:r w:rsidRPr="00166643">
        <w:rPr>
          <w:sz w:val="28"/>
          <w:szCs w:val="28"/>
        </w:rPr>
        <w:t>Установить, что заключение и оплата администрацией Никольского сельсовета 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ведомственной, функциональной классификациями расходов  местного бюджета и с учетом принятых и неисполненных обязательств.</w:t>
      </w:r>
      <w:proofErr w:type="gramEnd"/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Принятые обязательства, вытекающие из договоров, исполнение которых осуществляется за счет средств бюджета сельсовета, сверх утвержденных лимитов бюджетных обязательств, не подлежат в установленном порядке оплате за счет средств бюджета, за исключением случаев, когда в течение финансового года финансирование было сокращено.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</w:t>
      </w:r>
      <w:r w:rsidRPr="00166643">
        <w:rPr>
          <w:sz w:val="28"/>
          <w:szCs w:val="28"/>
        </w:rPr>
        <w:t xml:space="preserve">20. </w:t>
      </w:r>
      <w:proofErr w:type="gramStart"/>
      <w:r w:rsidRPr="00166643">
        <w:rPr>
          <w:sz w:val="28"/>
          <w:szCs w:val="28"/>
        </w:rPr>
        <w:t>Установить, что нормативные правовые акты администрации Никольского сельсовета, влекущие дополнительные расходы, за счет средств бюджета, а также сокращающие его доходную базу, реализуются и применяются только при наличии соответствующих источников дополнительных поступлений в  бюджет Никольского сельсовета  и (или) при сокращении расходов по конкретным статьям бюджета, а также после внесения соответствующих изменений в настоящее решение.</w:t>
      </w:r>
      <w:proofErr w:type="gramEnd"/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В случае если реализация правового акта частично обеспечена источниками финансирования в  местном бюджете, такой правовой акт реализуется и применяется в пределах средств, предусмотренных на эти цели в бюджете  сельсовета на 2016 год.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66643">
        <w:rPr>
          <w:sz w:val="28"/>
          <w:szCs w:val="28"/>
        </w:rPr>
        <w:t>22. Установить следующие дополнительные основания  для внесения изменений  в показатели сводной бюджетной  росписи местного бюджета, связанные с особенностями исполнения бюджета и (или) перераспределения бюджетных ассигнований без внесения изменений в настоящее решение: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</w:t>
      </w:r>
      <w:r w:rsidR="009A236E">
        <w:rPr>
          <w:sz w:val="28"/>
          <w:szCs w:val="28"/>
        </w:rPr>
        <w:t>-</w:t>
      </w:r>
      <w:r w:rsidRPr="00166643">
        <w:rPr>
          <w:sz w:val="28"/>
          <w:szCs w:val="28"/>
        </w:rPr>
        <w:t xml:space="preserve"> перераспределение бюджетных ассигнований  между  видами расходов и (или)  направлениями расходов целевой статьи  расходов в  пределах общего  объема  бюджетных ассигнований  по основному мероприятию целевой  статьи расходов  соответствующего раздела, подраздела классификации  расходов бюджетов;</w:t>
      </w:r>
    </w:p>
    <w:p w:rsidR="00166643" w:rsidRPr="00166643" w:rsidRDefault="009A236E" w:rsidP="009A23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166643" w:rsidRPr="00166643">
        <w:rPr>
          <w:sz w:val="28"/>
          <w:szCs w:val="28"/>
        </w:rPr>
        <w:t xml:space="preserve"> перераспределение бюджетных ассигнований  между  видами расходов и (или)   целевыми статьями  расходов в  пределах общего  объема  бюджетных ассигнований  соответствующего раздела, подраздела классификации расходов бюджета  в целях обеспечения условий </w:t>
      </w:r>
      <w:proofErr w:type="spellStart"/>
      <w:r w:rsidR="00166643" w:rsidRPr="00166643">
        <w:rPr>
          <w:sz w:val="28"/>
          <w:szCs w:val="28"/>
        </w:rPr>
        <w:t>софинансирования</w:t>
      </w:r>
      <w:proofErr w:type="spellEnd"/>
      <w:r w:rsidR="00166643" w:rsidRPr="00166643">
        <w:rPr>
          <w:sz w:val="28"/>
          <w:szCs w:val="28"/>
        </w:rPr>
        <w:t xml:space="preserve">  получения средств  из  других  бюджетов  бюджетной системы Российской Федерации;</w:t>
      </w:r>
    </w:p>
    <w:p w:rsidR="00166643" w:rsidRPr="00166643" w:rsidRDefault="009A236E" w:rsidP="009A23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</w:t>
      </w:r>
      <w:r w:rsidR="00166643" w:rsidRPr="00166643">
        <w:rPr>
          <w:sz w:val="28"/>
          <w:szCs w:val="28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в пределах общего объема бюджетных ассигнований, предусмотренных в текущем финансовом году при условии, что увеличение бюджетных ассигнований по соответствующему виду расходов не превышает 10 процентов;</w:t>
      </w:r>
      <w:proofErr w:type="gramEnd"/>
    </w:p>
    <w:p w:rsidR="00166643" w:rsidRPr="00166643" w:rsidRDefault="009A236E" w:rsidP="009A23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166643" w:rsidRPr="00166643">
        <w:rPr>
          <w:sz w:val="28"/>
          <w:szCs w:val="28"/>
        </w:rPr>
        <w:t xml:space="preserve">увеличение расходов местного бюджета на фактически поступающие в местный бюджет средства в случае и порядке, установленным </w:t>
      </w:r>
      <w:hyperlink r:id="rId4" w:history="1">
        <w:r w:rsidR="00166643" w:rsidRPr="00166643">
          <w:rPr>
            <w:sz w:val="28"/>
            <w:szCs w:val="28"/>
          </w:rPr>
          <w:t>пунктом 5 статьи 242</w:t>
        </w:r>
      </w:hyperlink>
      <w:r w:rsidR="00166643" w:rsidRPr="00166643">
        <w:rPr>
          <w:sz w:val="28"/>
          <w:szCs w:val="28"/>
        </w:rPr>
        <w:t xml:space="preserve"> Бюджетного кодекса Российской Федерации;</w:t>
      </w:r>
    </w:p>
    <w:p w:rsidR="009A236E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>увеличение бюджетных ассигнований сверх объемов, утвержденных настоящим  решением, за счет межбюджетных трансфертов из  бюджетов других уровней, имеющих целевое назначение, и (или) сокращение указанных сре</w:t>
      </w:r>
      <w:proofErr w:type="gramStart"/>
      <w:r w:rsidRPr="00166643">
        <w:rPr>
          <w:sz w:val="28"/>
          <w:szCs w:val="28"/>
        </w:rPr>
        <w:t>дств  в пр</w:t>
      </w:r>
      <w:proofErr w:type="gramEnd"/>
      <w:r w:rsidRPr="00166643">
        <w:rPr>
          <w:sz w:val="28"/>
          <w:szCs w:val="28"/>
        </w:rPr>
        <w:t>еделах доведенных объемов средств бюджетов других уровней.</w:t>
      </w:r>
    </w:p>
    <w:p w:rsidR="00166643" w:rsidRPr="00166643" w:rsidRDefault="00854E34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643" w:rsidRPr="00166643">
        <w:rPr>
          <w:sz w:val="28"/>
          <w:szCs w:val="28"/>
        </w:rPr>
        <w:t xml:space="preserve">   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22. Утвердить перечень защищенных  статей    бюджета сельсовета на  2016 год, подлежащих финансированию в первоочередном порядке: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- заработная плата; 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>- начисления на оплату труда;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>- оплата коммунальных услуг.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lastRenderedPageBreak/>
        <w:t xml:space="preserve">     23. Поручить организацию исполнения настоящего решения Совета депутатов главе  администрации Никольского сельсовета.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b/>
          <w:sz w:val="28"/>
          <w:szCs w:val="28"/>
        </w:rPr>
        <w:t xml:space="preserve">     </w:t>
      </w:r>
      <w:r w:rsidRPr="00166643">
        <w:rPr>
          <w:sz w:val="28"/>
          <w:szCs w:val="28"/>
        </w:rPr>
        <w:t>24</w:t>
      </w:r>
      <w:r w:rsidRPr="00166643">
        <w:rPr>
          <w:b/>
          <w:sz w:val="28"/>
          <w:szCs w:val="28"/>
        </w:rPr>
        <w:t xml:space="preserve">. </w:t>
      </w:r>
      <w:proofErr w:type="gramStart"/>
      <w:r w:rsidRPr="00166643">
        <w:rPr>
          <w:sz w:val="28"/>
          <w:szCs w:val="28"/>
        </w:rPr>
        <w:t>Контроль за</w:t>
      </w:r>
      <w:proofErr w:type="gramEnd"/>
      <w:r w:rsidRPr="00166643">
        <w:rPr>
          <w:sz w:val="28"/>
          <w:szCs w:val="28"/>
        </w:rPr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25. Установить, что настоящее решение  вступает в силу с 01 января 2016 года и подлежит обнародованию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Глава  муниципального образования</w:t>
      </w:r>
    </w:p>
    <w:p w:rsid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Никольского  сельсовета</w:t>
      </w:r>
      <w:r>
        <w:rPr>
          <w:sz w:val="28"/>
          <w:szCs w:val="28"/>
        </w:rPr>
        <w:t>-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Совета депутатов</w:t>
      </w:r>
      <w:r w:rsidRPr="001666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А.А. Федотов</w:t>
      </w:r>
      <w:r w:rsidRPr="00166643">
        <w:rPr>
          <w:sz w:val="28"/>
          <w:szCs w:val="28"/>
        </w:rPr>
        <w:t xml:space="preserve">                                                        </w:t>
      </w:r>
    </w:p>
    <w:p w:rsidR="00166643" w:rsidRPr="00166643" w:rsidRDefault="00166643" w:rsidP="00166643">
      <w:pPr>
        <w:autoSpaceDE w:val="0"/>
        <w:autoSpaceDN w:val="0"/>
        <w:adjustRightInd w:val="0"/>
        <w:ind w:left="426" w:hanging="426"/>
        <w:jc w:val="both"/>
        <w:rPr>
          <w:rFonts w:ascii="Arial" w:hAnsi="Arial"/>
          <w:sz w:val="28"/>
          <w:szCs w:val="28"/>
        </w:rPr>
      </w:pPr>
      <w:r w:rsidRPr="00166643">
        <w:rPr>
          <w:sz w:val="28"/>
          <w:szCs w:val="28"/>
        </w:rPr>
        <w:t xml:space="preserve">       </w:t>
      </w:r>
    </w:p>
    <w:p w:rsidR="000075E0" w:rsidRPr="000075E0" w:rsidRDefault="000075E0" w:rsidP="000075E0">
      <w:pPr>
        <w:rPr>
          <w:sz w:val="28"/>
          <w:szCs w:val="28"/>
        </w:rPr>
      </w:pPr>
    </w:p>
    <w:sectPr w:rsidR="000075E0" w:rsidRPr="000075E0" w:rsidSect="0016664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E5F"/>
    <w:rsid w:val="000075E0"/>
    <w:rsid w:val="00055E5F"/>
    <w:rsid w:val="000A679D"/>
    <w:rsid w:val="000D79E1"/>
    <w:rsid w:val="00166643"/>
    <w:rsid w:val="0026306B"/>
    <w:rsid w:val="00283890"/>
    <w:rsid w:val="002D1062"/>
    <w:rsid w:val="00380DFB"/>
    <w:rsid w:val="003D208C"/>
    <w:rsid w:val="003F4D3C"/>
    <w:rsid w:val="00415298"/>
    <w:rsid w:val="00575008"/>
    <w:rsid w:val="00721B2A"/>
    <w:rsid w:val="00755AFC"/>
    <w:rsid w:val="00854E34"/>
    <w:rsid w:val="00867C12"/>
    <w:rsid w:val="00872B2A"/>
    <w:rsid w:val="008751D9"/>
    <w:rsid w:val="00883752"/>
    <w:rsid w:val="008F76E9"/>
    <w:rsid w:val="00906778"/>
    <w:rsid w:val="009231F9"/>
    <w:rsid w:val="009657E0"/>
    <w:rsid w:val="009A236E"/>
    <w:rsid w:val="00A17D23"/>
    <w:rsid w:val="00B01A97"/>
    <w:rsid w:val="00DA3483"/>
    <w:rsid w:val="00DF6341"/>
    <w:rsid w:val="00E23A11"/>
    <w:rsid w:val="00EC3C02"/>
    <w:rsid w:val="00FA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3068F345B8CEE632E70AD3F04634E592EB5DCBEA245C2E740748BA8409192709B6D166BA186409mAW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10</cp:revision>
  <cp:lastPrinted>2015-12-02T12:06:00Z</cp:lastPrinted>
  <dcterms:created xsi:type="dcterms:W3CDTF">2012-12-18T05:31:00Z</dcterms:created>
  <dcterms:modified xsi:type="dcterms:W3CDTF">2015-12-04T12:45:00Z</dcterms:modified>
</cp:coreProperties>
</file>