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13" w:rsidRDefault="00543C13" w:rsidP="007C114A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E6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     Никольский сельсовет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      Сакмарского района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    Оренбургской области</w:t>
      </w:r>
    </w:p>
    <w:p w:rsidR="00543C13" w:rsidRPr="00543C13" w:rsidRDefault="00543C13" w:rsidP="00543C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>третьего созыва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3C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43C13">
        <w:rPr>
          <w:rFonts w:ascii="Times New Roman" w:eastAsia="Times New Roman" w:hAnsi="Times New Roman" w:cs="Times New Roman"/>
          <w:sz w:val="28"/>
          <w:szCs w:val="28"/>
          <w:u w:val="single"/>
        </w:rPr>
        <w:t>от 2</w:t>
      </w:r>
      <w:r w:rsidR="008A410E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543C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A410E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543C13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8A410E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543C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№  5</w:t>
      </w:r>
      <w:r w:rsidR="008A410E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C13">
        <w:rPr>
          <w:rFonts w:ascii="Times New Roman" w:eastAsia="Times New Roman" w:hAnsi="Times New Roman" w:cs="Times New Roman"/>
          <w:sz w:val="28"/>
          <w:szCs w:val="28"/>
        </w:rPr>
        <w:t xml:space="preserve">          с. Никольское</w:t>
      </w:r>
    </w:p>
    <w:p w:rsidR="00543C13" w:rsidRPr="00543C13" w:rsidRDefault="00543C13" w:rsidP="0054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 w:rsidR="00543C13">
        <w:rPr>
          <w:color w:val="000000"/>
          <w:sz w:val="28"/>
          <w:szCs w:val="28"/>
        </w:rPr>
        <w:t xml:space="preserve">Никольский </w:t>
      </w:r>
      <w:r>
        <w:rPr>
          <w:color w:val="000000"/>
          <w:sz w:val="28"/>
          <w:szCs w:val="28"/>
        </w:rPr>
        <w:t xml:space="preserve">сельсовет </w:t>
      </w:r>
      <w:r>
        <w:rPr>
          <w:sz w:val="28"/>
          <w:szCs w:val="28"/>
        </w:rPr>
        <w:t>в области</w:t>
      </w:r>
    </w:p>
    <w:p w:rsidR="007C5199" w:rsidRPr="004D04D5" w:rsidRDefault="007C114A" w:rsidP="007C1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A67353" w:rsidRDefault="007C5199" w:rsidP="00A6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7353" w:rsidRPr="0030530C" w:rsidRDefault="007C114A" w:rsidP="00A673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199">
        <w:rPr>
          <w:rFonts w:ascii="Times New Roman" w:hAnsi="Times New Roman" w:cs="Times New Roman"/>
          <w:sz w:val="28"/>
          <w:szCs w:val="28"/>
        </w:rPr>
        <w:t xml:space="preserve"> </w:t>
      </w:r>
      <w:r w:rsidRPr="00481B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2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1B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29.12.2004 № 190-ФЗ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</w:t>
      </w:r>
      <w:r w:rsidR="00543C13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7C5199" w:rsidRPr="0030530C">
        <w:rPr>
          <w:rFonts w:ascii="Times New Roman" w:hAnsi="Times New Roman" w:cs="Times New Roman"/>
          <w:sz w:val="28"/>
          <w:szCs w:val="28"/>
        </w:rPr>
        <w:t>сельсовет</w:t>
      </w:r>
      <w:r w:rsidR="00A67353">
        <w:rPr>
          <w:rFonts w:ascii="Times New Roman" w:hAnsi="Times New Roman" w:cs="Times New Roman"/>
          <w:sz w:val="28"/>
          <w:szCs w:val="28"/>
        </w:rPr>
        <w:t>,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gramStart"/>
      <w:r w:rsidR="007C5199" w:rsidRPr="0030530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7353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е</w:t>
      </w:r>
      <w:r w:rsidR="00A67353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ш</w:t>
      </w:r>
      <w:r w:rsidR="00A67353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и</w:t>
      </w:r>
      <w:r w:rsidR="00A67353">
        <w:rPr>
          <w:rFonts w:ascii="Times New Roman" w:hAnsi="Times New Roman" w:cs="Times New Roman"/>
          <w:sz w:val="28"/>
          <w:szCs w:val="28"/>
        </w:rPr>
        <w:t xml:space="preserve"> </w:t>
      </w:r>
      <w:r w:rsidR="007C5199" w:rsidRPr="0030530C">
        <w:rPr>
          <w:rFonts w:ascii="Times New Roman" w:hAnsi="Times New Roman" w:cs="Times New Roman"/>
          <w:sz w:val="28"/>
          <w:szCs w:val="28"/>
        </w:rPr>
        <w:t>л:</w:t>
      </w:r>
    </w:p>
    <w:p w:rsidR="007C114A" w:rsidRPr="00F3214C" w:rsidRDefault="007A3C58" w:rsidP="00A67353">
      <w:pPr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 xml:space="preserve">Передать муниципальному образованию Сакмарский район  часть полномочий по решению вопросов местного значения </w:t>
      </w:r>
      <w:r w:rsidR="00F3214C">
        <w:rPr>
          <w:color w:val="000000"/>
          <w:sz w:val="28"/>
          <w:szCs w:val="28"/>
        </w:rPr>
        <w:t xml:space="preserve">муниципального образования </w:t>
      </w:r>
      <w:r w:rsidR="00543C13">
        <w:rPr>
          <w:color w:val="000000"/>
          <w:sz w:val="28"/>
          <w:szCs w:val="28"/>
        </w:rPr>
        <w:t xml:space="preserve">Никольский </w:t>
      </w:r>
      <w:r w:rsidR="00F3214C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 в области </w:t>
      </w:r>
      <w:r>
        <w:rPr>
          <w:sz w:val="28"/>
          <w:szCs w:val="28"/>
        </w:rPr>
        <w:t>градостроительной деятельности</w:t>
      </w:r>
      <w:proofErr w:type="gramStart"/>
      <w:r>
        <w:rPr>
          <w:color w:val="000000"/>
          <w:sz w:val="28"/>
          <w:szCs w:val="28"/>
        </w:rPr>
        <w:t xml:space="preserve"> </w:t>
      </w:r>
      <w:r w:rsidR="00A67353">
        <w:rPr>
          <w:sz w:val="28"/>
          <w:szCs w:val="28"/>
        </w:rPr>
        <w:t>:</w:t>
      </w:r>
      <w:proofErr w:type="gramEnd"/>
      <w:r w:rsidR="00F3214C">
        <w:rPr>
          <w:rFonts w:ascii="Times New Roman" w:hAnsi="Times New Roman" w:cs="Times New Roman"/>
          <w:sz w:val="28"/>
          <w:szCs w:val="28"/>
        </w:rPr>
        <w:t xml:space="preserve">  - у</w:t>
      </w:r>
      <w:r w:rsidR="00F3214C" w:rsidRPr="00D24EBF">
        <w:rPr>
          <w:rFonts w:ascii="Times New Roman" w:hAnsi="Times New Roman" w:cs="Times New Roman"/>
          <w:sz w:val="28"/>
          <w:szCs w:val="28"/>
        </w:rPr>
        <w:t>тверждение</w:t>
      </w:r>
      <w:r w:rsidR="00A67353">
        <w:rPr>
          <w:rFonts w:ascii="Times New Roman" w:hAnsi="Times New Roman" w:cs="Times New Roman"/>
          <w:sz w:val="28"/>
          <w:szCs w:val="28"/>
        </w:rPr>
        <w:t>,</w:t>
      </w:r>
      <w:r w:rsidR="00F3214C" w:rsidRPr="00D24EBF">
        <w:rPr>
          <w:rFonts w:ascii="Times New Roman" w:hAnsi="Times New Roman" w:cs="Times New Roman"/>
          <w:sz w:val="28"/>
          <w:szCs w:val="28"/>
        </w:rPr>
        <w:t xml:space="preserve"> подготовленной на основании документов территориального планирования поселений</w:t>
      </w:r>
      <w:r w:rsidR="00A67353">
        <w:rPr>
          <w:rFonts w:ascii="Times New Roman" w:hAnsi="Times New Roman" w:cs="Times New Roman"/>
          <w:sz w:val="28"/>
          <w:szCs w:val="28"/>
        </w:rPr>
        <w:t>,</w:t>
      </w:r>
      <w:r w:rsidR="00F3214C" w:rsidRPr="00D24EBF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F3214C">
        <w:rPr>
          <w:rFonts w:ascii="Times New Roman" w:hAnsi="Times New Roman" w:cs="Times New Roman"/>
          <w:sz w:val="28"/>
          <w:szCs w:val="28"/>
        </w:rPr>
        <w:t xml:space="preserve"> </w:t>
      </w:r>
      <w:r w:rsidR="00F3214C" w:rsidRPr="006373C6">
        <w:rPr>
          <w:rFonts w:ascii="Times New Roman" w:hAnsi="Times New Roman" w:cs="Times New Roman"/>
          <w:sz w:val="28"/>
          <w:szCs w:val="28"/>
        </w:rPr>
        <w:t xml:space="preserve">в части градостроительных планов земельных </w:t>
      </w:r>
      <w:r w:rsidR="00F3214C" w:rsidRPr="006373C6">
        <w:rPr>
          <w:rFonts w:ascii="Times New Roman" w:hAnsi="Times New Roman" w:cs="Times New Roman"/>
          <w:color w:val="000000"/>
          <w:sz w:val="28"/>
          <w:szCs w:val="28"/>
        </w:rPr>
        <w:t>участков  поселения</w:t>
      </w:r>
      <w:r w:rsidR="00F3214C" w:rsidRPr="00D24EBF">
        <w:rPr>
          <w:rFonts w:ascii="Times New Roman" w:hAnsi="Times New Roman" w:cs="Times New Roman"/>
          <w:sz w:val="28"/>
          <w:szCs w:val="28"/>
        </w:rPr>
        <w:t xml:space="preserve">, </w:t>
      </w:r>
      <w:r w:rsidR="00F3214C" w:rsidRPr="006373C6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случаев, предусмотренных  </w:t>
      </w:r>
      <w:hyperlink r:id="rId4" w:history="1">
        <w:r w:rsidR="00F3214C" w:rsidRPr="006373C6">
          <w:rPr>
            <w:rFonts w:ascii="Times New Roman" w:hAnsi="Times New Roman" w:cs="Times New Roman"/>
            <w:color w:val="000000"/>
            <w:sz w:val="28"/>
            <w:szCs w:val="28"/>
          </w:rPr>
          <w:t>частями 5</w:t>
        </w:r>
      </w:hyperlink>
      <w:r w:rsidR="00F3214C" w:rsidRPr="006373C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5" w:history="1">
        <w:r w:rsidR="00F3214C" w:rsidRPr="006373C6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="00F3214C" w:rsidRPr="006373C6">
        <w:rPr>
          <w:rFonts w:ascii="Times New Roman" w:hAnsi="Times New Roman" w:cs="Times New Roman"/>
          <w:color w:val="000000"/>
          <w:sz w:val="28"/>
          <w:szCs w:val="28"/>
        </w:rPr>
        <w:t xml:space="preserve"> ст. 51  </w:t>
      </w:r>
      <w:hyperlink r:id="rId6" w:history="1">
        <w:r w:rsidR="00F3214C" w:rsidRPr="006373C6">
          <w:rPr>
            <w:rFonts w:ascii="Times New Roman" w:hAnsi="Times New Roman" w:cs="Times New Roman"/>
            <w:color w:val="000000"/>
            <w:sz w:val="28"/>
            <w:szCs w:val="28"/>
          </w:rPr>
          <w:t>Градостроительн</w:t>
        </w:r>
        <w:r w:rsidR="00A67353">
          <w:rPr>
            <w:rFonts w:ascii="Times New Roman" w:hAnsi="Times New Roman" w:cs="Times New Roman"/>
            <w:color w:val="000000"/>
            <w:sz w:val="28"/>
            <w:szCs w:val="28"/>
          </w:rPr>
          <w:t>ого</w:t>
        </w:r>
        <w:r w:rsidR="00F3214C" w:rsidRPr="006373C6">
          <w:rPr>
            <w:rFonts w:ascii="Times New Roman" w:hAnsi="Times New Roman" w:cs="Times New Roman"/>
            <w:color w:val="000000"/>
            <w:sz w:val="28"/>
            <w:szCs w:val="28"/>
          </w:rPr>
          <w:t xml:space="preserve"> кодекс</w:t>
        </w:r>
        <w:r w:rsidR="00A67353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="00F3214C" w:rsidRPr="006373C6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федеральными законами)</w:t>
      </w:r>
      <w:r w:rsidR="00F3214C" w:rsidRPr="00D24EBF">
        <w:rPr>
          <w:rFonts w:ascii="Times New Roman" w:hAnsi="Times New Roman" w:cs="Times New Roman"/>
          <w:sz w:val="28"/>
          <w:szCs w:val="28"/>
        </w:rPr>
        <w:t>;</w:t>
      </w:r>
      <w:r w:rsidR="00F3214C">
        <w:rPr>
          <w:rFonts w:ascii="Times New Roman" w:hAnsi="Times New Roman" w:cs="Times New Roman"/>
          <w:sz w:val="28"/>
          <w:szCs w:val="28"/>
        </w:rPr>
        <w:t xml:space="preserve"> </w:t>
      </w:r>
      <w:r w:rsidR="00F3214C">
        <w:rPr>
          <w:rFonts w:ascii="Times New Roman" w:hAnsi="Times New Roman" w:cs="Times New Roman"/>
          <w:sz w:val="28"/>
          <w:szCs w:val="28"/>
        </w:rPr>
        <w:br/>
        <w:t xml:space="preserve">      - в</w:t>
      </w:r>
      <w:r w:rsidR="00F3214C" w:rsidRPr="00D24EBF">
        <w:rPr>
          <w:rFonts w:ascii="Times New Roman" w:hAnsi="Times New Roman" w:cs="Times New Roman"/>
          <w:sz w:val="28"/>
          <w:szCs w:val="28"/>
        </w:rPr>
        <w:t>ыдача разрешений на строительство, разрешений на ввод объектов в эксплуатацию при осуществлен</w:t>
      </w:r>
      <w:r w:rsidR="00F3214C">
        <w:rPr>
          <w:rFonts w:ascii="Times New Roman" w:hAnsi="Times New Roman" w:cs="Times New Roman"/>
          <w:sz w:val="28"/>
          <w:szCs w:val="28"/>
        </w:rPr>
        <w:t xml:space="preserve">ии строительства, реконструкции </w:t>
      </w:r>
      <w:r w:rsidR="00F3214C" w:rsidRPr="00D24EB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</w:t>
      </w:r>
      <w:r w:rsidR="00F3214C">
        <w:rPr>
          <w:rFonts w:ascii="Times New Roman" w:hAnsi="Times New Roman" w:cs="Times New Roman"/>
          <w:sz w:val="28"/>
          <w:szCs w:val="28"/>
        </w:rPr>
        <w:t xml:space="preserve">женных на территориях поселений.                  </w:t>
      </w:r>
    </w:p>
    <w:p w:rsidR="00F3214C" w:rsidRDefault="00F3214C" w:rsidP="00A673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7C5199">
        <w:rPr>
          <w:rFonts w:ascii="Times New Roman" w:hAnsi="Times New Roman" w:cs="Times New Roman"/>
          <w:sz w:val="28"/>
          <w:szCs w:val="28"/>
        </w:rPr>
        <w:t xml:space="preserve">. 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7C51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43C13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заключить соглашение с администрацией муниципального образования Сакмарский район о передаче осуще</w:t>
      </w:r>
      <w:r>
        <w:rPr>
          <w:rFonts w:ascii="Times New Roman" w:hAnsi="Times New Roman" w:cs="Times New Roman"/>
          <w:sz w:val="28"/>
          <w:szCs w:val="28"/>
        </w:rPr>
        <w:t>ствления части своих полномочий</w:t>
      </w:r>
      <w:r w:rsidR="00A67353">
        <w:rPr>
          <w:rFonts w:ascii="Times New Roman" w:hAnsi="Times New Roman" w:cs="Times New Roman"/>
          <w:sz w:val="28"/>
          <w:szCs w:val="28"/>
        </w:rPr>
        <w:t>.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C5199" w:rsidRDefault="007C5199" w:rsidP="00A673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14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депутатов </w:t>
      </w:r>
      <w:r w:rsidR="00543C13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 w:rsidR="00543C13">
        <w:rPr>
          <w:rFonts w:ascii="Times New Roman" w:hAnsi="Times New Roman" w:cs="Times New Roman"/>
          <w:sz w:val="28"/>
          <w:szCs w:val="28"/>
        </w:rPr>
        <w:t>24.12.2014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43C13">
        <w:rPr>
          <w:rFonts w:ascii="Times New Roman" w:hAnsi="Times New Roman" w:cs="Times New Roman"/>
          <w:sz w:val="28"/>
          <w:szCs w:val="28"/>
        </w:rPr>
        <w:t xml:space="preserve">165 </w:t>
      </w:r>
      <w:r>
        <w:rPr>
          <w:rFonts w:ascii="Times New Roman" w:hAnsi="Times New Roman" w:cs="Times New Roman"/>
          <w:sz w:val="28"/>
          <w:szCs w:val="28"/>
        </w:rPr>
        <w:t xml:space="preserve">«О передаче части полномочий администрации </w:t>
      </w:r>
      <w:r w:rsidR="00543C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     </w:t>
      </w:r>
    </w:p>
    <w:p w:rsidR="007C5199" w:rsidRPr="004D04D5" w:rsidRDefault="00F3214C" w:rsidP="00A673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199" w:rsidRPr="004D0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199" w:rsidRPr="004D04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43C13">
        <w:rPr>
          <w:rFonts w:ascii="Times New Roman" w:hAnsi="Times New Roman" w:cs="Times New Roman"/>
          <w:sz w:val="28"/>
          <w:szCs w:val="28"/>
        </w:rPr>
        <w:t>постоянную комиссию по социальным вопросам</w:t>
      </w:r>
      <w:r w:rsidR="007C5199">
        <w:rPr>
          <w:rFonts w:ascii="Times New Roman" w:hAnsi="Times New Roman" w:cs="Times New Roman"/>
          <w:sz w:val="28"/>
          <w:szCs w:val="28"/>
        </w:rPr>
        <w:t>.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199" w:rsidRPr="0030530C" w:rsidRDefault="00F3214C" w:rsidP="00A673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. Решение вступает в силу со </w:t>
      </w:r>
      <w:r w:rsidR="007C5199">
        <w:rPr>
          <w:rFonts w:ascii="Times New Roman" w:hAnsi="Times New Roman" w:cs="Times New Roman"/>
          <w:sz w:val="28"/>
          <w:szCs w:val="28"/>
        </w:rPr>
        <w:t>дня обнародования.</w:t>
      </w:r>
    </w:p>
    <w:p w:rsidR="00A67353" w:rsidRDefault="00A67353" w:rsidP="0054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C13" w:rsidRDefault="007C5199" w:rsidP="0054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0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3C13" w:rsidRDefault="00543C13" w:rsidP="0054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сельсовет – </w:t>
      </w:r>
    </w:p>
    <w:p w:rsidR="001858F4" w:rsidRPr="002D01ED" w:rsidRDefault="00543C13" w:rsidP="00543C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F3214C" w:rsidRPr="0030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673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А.А. Федотов</w:t>
      </w:r>
    </w:p>
    <w:sectPr w:rsidR="001858F4" w:rsidRPr="002D01ED" w:rsidSect="00A67353">
      <w:pgSz w:w="11906" w:h="16838"/>
      <w:pgMar w:top="851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99"/>
    <w:rsid w:val="001858F4"/>
    <w:rsid w:val="0019137E"/>
    <w:rsid w:val="002D01ED"/>
    <w:rsid w:val="003A09B9"/>
    <w:rsid w:val="004476E9"/>
    <w:rsid w:val="00543C13"/>
    <w:rsid w:val="00722DF6"/>
    <w:rsid w:val="007A3C58"/>
    <w:rsid w:val="007C114A"/>
    <w:rsid w:val="007C5199"/>
    <w:rsid w:val="008A410E"/>
    <w:rsid w:val="00A06503"/>
    <w:rsid w:val="00A67353"/>
    <w:rsid w:val="00B00FFA"/>
    <w:rsid w:val="00C27DAF"/>
    <w:rsid w:val="00DA5944"/>
    <w:rsid w:val="00DE664A"/>
    <w:rsid w:val="00E3737F"/>
    <w:rsid w:val="00F21EA2"/>
    <w:rsid w:val="00F3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58.510" TargetMode="External"/><Relationship Id="rId5" Type="http://schemas.openxmlformats.org/officeDocument/2006/relationships/hyperlink" Target="consultantplus://offline/ref=75DD60C2E8DABFC1D3F7BDD6A8395A51F6E1A8D214C8ABACE08D0A77FCD154D86D6B45913574b7A" TargetMode="External"/><Relationship Id="rId4" Type="http://schemas.openxmlformats.org/officeDocument/2006/relationships/hyperlink" Target="consultantplus://offline/ref=75DD60C2E8DABFC1D3F7BDD6A8395A51F6E1A8D214C8ABACE08D0A77FCD154D86D6B4593344FD22577bD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dcterms:created xsi:type="dcterms:W3CDTF">2017-01-18T06:40:00Z</dcterms:created>
  <dcterms:modified xsi:type="dcterms:W3CDTF">2017-01-30T03:20:00Z</dcterms:modified>
</cp:coreProperties>
</file>