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AA5" w:rsidRDefault="00D80DBC" w:rsidP="00D80DBC">
      <w:pPr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</w:t>
      </w:r>
    </w:p>
    <w:p w:rsidR="00375AA5" w:rsidRDefault="00375AA5" w:rsidP="00D80DBC">
      <w:pPr>
        <w:rPr>
          <w:rFonts w:ascii="Times New Roman" w:eastAsia="Times New Roman" w:hAnsi="Times New Roman" w:cs="Times New Roman"/>
          <w:color w:val="auto"/>
        </w:rPr>
      </w:pPr>
    </w:p>
    <w:p w:rsidR="00D80DBC" w:rsidRDefault="00375AA5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 w:rsidR="00D80DBC">
        <w:rPr>
          <w:rFonts w:ascii="Times New Roman" w:eastAsia="Times New Roman" w:hAnsi="Times New Roman" w:cs="Times New Roman"/>
          <w:color w:val="auto"/>
          <w:sz w:val="28"/>
          <w:szCs w:val="28"/>
        </w:rPr>
        <w:t>Совет депутатов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Никольский сельсовет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Сакмарского района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Оренбургской области</w:t>
      </w:r>
    </w:p>
    <w:p w:rsidR="00D80DBC" w:rsidRDefault="00E94B39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третьего</w:t>
      </w:r>
      <w:r w:rsidR="00D80D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созыва</w:t>
      </w:r>
    </w:p>
    <w:p w:rsidR="00E94B39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</w:t>
      </w:r>
      <w:r w:rsidR="00E94B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РЕШЕНИЕ  </w:t>
      </w:r>
    </w:p>
    <w:p w:rsidR="00D80DBC" w:rsidRDefault="00E94B39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 w:rsidR="00D80D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24.11.2017 № 82</w:t>
      </w:r>
      <w:r w:rsidR="00D80D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D80DBC" w:rsidRDefault="00D80DBC" w:rsidP="00D80DB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с. Никольское</w:t>
      </w:r>
    </w:p>
    <w:p w:rsidR="00D80DBC" w:rsidRDefault="00D80DBC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6B0E34" w:rsidRDefault="006B0E34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6B0E34" w:rsidRPr="006B0E34" w:rsidRDefault="00387E0C" w:rsidP="00DF2F66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>О земельном налоге.</w:t>
      </w:r>
    </w:p>
    <w:p w:rsidR="00A63372" w:rsidRDefault="00A63372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A63372" w:rsidRDefault="00A63372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6"/>
          <w:szCs w:val="26"/>
        </w:rPr>
      </w:pPr>
    </w:p>
    <w:p w:rsidR="00A63372" w:rsidRPr="00A63372" w:rsidRDefault="00A63372" w:rsidP="00A633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337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tooltip="&quot;Налоговый кодекс Российской Федерации (часть вторая)&quot; от 05.08.2000 N 117-ФЗ (ред. от 23.07.2013){КонсультантПлюс}" w:history="1">
        <w:r w:rsidRPr="00A63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387</w:t>
        </w:r>
      </w:hyperlink>
      <w:r w:rsidRPr="00A63372">
        <w:rPr>
          <w:rFonts w:ascii="Times New Roman" w:hAnsi="Times New Roman" w:cs="Times New Roman"/>
          <w:sz w:val="28"/>
          <w:szCs w:val="28"/>
        </w:rPr>
        <w:t xml:space="preserve"> части второй Налогового кодекса Российской Федерации и </w:t>
      </w:r>
      <w:hyperlink r:id="rId7" w:tooltip="&quot;Устав муниципального образования городской округ город Орск Оренбургской области&quot; (принят решением Орского городского Совета депутатов Оренбургской области от 27.11.2002 N 273) (ред. от 04.09.2009){КонсультантПлюс}" w:history="1">
        <w:r w:rsidRPr="00A633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Устава</w:t>
        </w:r>
      </w:hyperlink>
      <w:r w:rsidRPr="00A63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Никольского сельсовета, </w:t>
      </w:r>
      <w:r w:rsidRPr="00A63372">
        <w:rPr>
          <w:rFonts w:ascii="Times New Roman" w:hAnsi="Times New Roman" w:cs="Times New Roman"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372">
        <w:rPr>
          <w:rFonts w:ascii="Times New Roman" w:hAnsi="Times New Roman" w:cs="Times New Roman"/>
          <w:sz w:val="28"/>
          <w:szCs w:val="28"/>
        </w:rPr>
        <w:t>решил:</w:t>
      </w:r>
    </w:p>
    <w:p w:rsidR="00A63372" w:rsidRPr="00A63372" w:rsidRDefault="00A63372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3F522D" w:rsidRPr="00061D5B" w:rsidRDefault="003F522D" w:rsidP="003F522D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A26EFC" w:rsidRDefault="00A26EFC" w:rsidP="00A26E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6EFC">
        <w:rPr>
          <w:rFonts w:ascii="Times New Roman" w:hAnsi="Times New Roman" w:cs="Times New Roman"/>
          <w:sz w:val="28"/>
          <w:szCs w:val="28"/>
        </w:rPr>
        <w:t>1</w:t>
      </w:r>
      <w:r w:rsidRPr="00A26EFC"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 и ввести в действие на территории Никольского сельсовета</w:t>
      </w:r>
    </w:p>
    <w:p w:rsidR="00A63372" w:rsidRDefault="00A26EFC" w:rsidP="00A2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ставки земельного налога в</w:t>
      </w:r>
      <w:r w:rsidR="0005383D">
        <w:rPr>
          <w:rFonts w:ascii="Times New Roman" w:hAnsi="Times New Roman" w:cs="Times New Roman"/>
          <w:sz w:val="28"/>
          <w:szCs w:val="28"/>
        </w:rPr>
        <w:t xml:space="preserve"> зависимости от кадастровой стоимости в размере: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83D" w:rsidRDefault="0005383D" w:rsidP="00A26E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3CAD" w:rsidRPr="00375AA5" w:rsidRDefault="00E03CAD" w:rsidP="00375AA5">
      <w:pPr>
        <w:pStyle w:val="a7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75AA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0,13 </w:t>
      </w:r>
      <w:r w:rsidRPr="00375AA5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процента в отношении земельных участков,</w:t>
      </w:r>
    </w:p>
    <w:p w:rsidR="00E03CAD" w:rsidRPr="00E03CAD" w:rsidRDefault="00E03CAD" w:rsidP="00E03C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 населенных пунктах и используемых для сельскохозяйственного производства;</w:t>
      </w:r>
    </w:p>
    <w:p w:rsidR="00E03CAD" w:rsidRPr="00E03CAD" w:rsidRDefault="00375AA5" w:rsidP="00E03CA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  <w:r w:rsidR="00E03CAD" w:rsidRPr="00E03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0,3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03CAD"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процента в отношении земельных участков,</w:t>
      </w:r>
    </w:p>
    <w:p w:rsidR="00E03CAD" w:rsidRPr="00E03CAD" w:rsidRDefault="00E03CAD" w:rsidP="00E03C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занятых</w:t>
      </w:r>
      <w:proofErr w:type="gramEnd"/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относящейся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03CAD" w:rsidRPr="00E03CAD" w:rsidRDefault="00375AA5" w:rsidP="00E03CA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  <w:r w:rsidR="00E03CAD" w:rsidRPr="00E03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0,3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03CAD"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процента в отношении земельных участков,</w:t>
      </w:r>
    </w:p>
    <w:p w:rsidR="00E03CAD" w:rsidRPr="00E03CAD" w:rsidRDefault="00E03CAD" w:rsidP="00E03C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приобретенных</w:t>
      </w:r>
      <w:proofErr w:type="gramEnd"/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03CAD" w:rsidRPr="00E03CAD" w:rsidRDefault="00375AA5" w:rsidP="00E03CAD">
      <w:pPr>
        <w:widowControl w:val="0"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</w:t>
      </w:r>
      <w:r w:rsidR="00E03CAD" w:rsidRPr="00E03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0,3</w:t>
      </w:r>
      <w:r w:rsidR="009C6D0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E03CAD"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процента в отношении земельных участков,</w:t>
      </w:r>
    </w:p>
    <w:p w:rsidR="00E03CAD" w:rsidRPr="00E03CAD" w:rsidRDefault="00E03CAD" w:rsidP="00E03C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03CAD" w:rsidRPr="00E03CAD" w:rsidRDefault="00375AA5" w:rsidP="00E03CA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9C6D0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="00E03CAD" w:rsidRPr="00E03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1,5 </w:t>
      </w:r>
      <w:r w:rsidR="00E03CAD" w:rsidRPr="00E03C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процента - для прочих земельных участков </w:t>
      </w:r>
      <w:r w:rsidR="00E03CAD" w:rsidRPr="00E03CA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E228F" w:rsidRDefault="00CE228F" w:rsidP="009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228F" w:rsidRPr="00CE228F" w:rsidRDefault="00375AA5" w:rsidP="00375AA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6D0A">
        <w:rPr>
          <w:rFonts w:ascii="Times New Roman" w:hAnsi="Times New Roman" w:cs="Times New Roman"/>
          <w:sz w:val="28"/>
          <w:szCs w:val="28"/>
        </w:rPr>
        <w:t>2</w:t>
      </w:r>
      <w:r w:rsidR="00CE228F">
        <w:rPr>
          <w:rFonts w:ascii="Times New Roman" w:hAnsi="Times New Roman" w:cs="Times New Roman"/>
          <w:sz w:val="28"/>
          <w:szCs w:val="28"/>
        </w:rPr>
        <w:t>.</w:t>
      </w:r>
      <w:r w:rsidR="00CE228F" w:rsidRPr="00CE228F">
        <w:rPr>
          <w:sz w:val="28"/>
          <w:szCs w:val="28"/>
        </w:rPr>
        <w:t xml:space="preserve">    </w:t>
      </w:r>
      <w:r w:rsidR="00CE228F" w:rsidRPr="00CE228F">
        <w:rPr>
          <w:rFonts w:ascii="Times New Roman" w:hAnsi="Times New Roman" w:cs="Times New Roman"/>
          <w:sz w:val="28"/>
          <w:szCs w:val="28"/>
        </w:rPr>
        <w:t>Дополнительно к льготам, предоставленным налогоплательщикам статьей 395 Налогового кодекса Российской Федерации, освобождаются от налогообложения: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-  органы местного самоуправления сельского поселения;</w:t>
      </w:r>
    </w:p>
    <w:p w:rsid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- родители и супруги военнослужащих, погибших при исполнении служебных обязанностей.</w:t>
      </w:r>
    </w:p>
    <w:p w:rsidR="009640E5" w:rsidRDefault="009640E5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40E5" w:rsidRDefault="009640E5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40E5" w:rsidRDefault="009640E5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640E5" w:rsidRPr="00CE228F" w:rsidRDefault="009640E5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Основанием для применения налоговой льготы является справка установленного образца о гибели военнослужащего, выданная 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Также освобождаются от налогообложения: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- участники Великой Отечественной войны (ВОВ);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- ветераны Великой Отечественной войны (ВОВ);</w:t>
      </w:r>
    </w:p>
    <w:p w:rsidR="00CE228F" w:rsidRPr="00CE228F" w:rsidRDefault="00CE228F" w:rsidP="00CE228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228F">
        <w:rPr>
          <w:rFonts w:ascii="Times New Roman" w:eastAsia="Times New Roman" w:hAnsi="Times New Roman" w:cs="Times New Roman"/>
          <w:color w:val="auto"/>
          <w:sz w:val="28"/>
          <w:szCs w:val="28"/>
        </w:rPr>
        <w:t>- инвалиды Великой Отечественной войны (ВОВ).</w:t>
      </w:r>
    </w:p>
    <w:p w:rsidR="00804001" w:rsidRDefault="00804001" w:rsidP="008040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4001" w:rsidRDefault="00804001" w:rsidP="008040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9C6D0A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3</w:t>
      </w:r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В случае</w:t>
      </w:r>
      <w:proofErr w:type="gramStart"/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</w:t>
      </w:r>
      <w:proofErr w:type="gramStart"/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налоговую</w:t>
      </w:r>
      <w:proofErr w:type="gramEnd"/>
      <w:r w:rsidRPr="00804001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у органов, организаций, должностных лиц, у которых имеются эти сведения.</w:t>
      </w:r>
    </w:p>
    <w:p w:rsidR="009C6D0A" w:rsidRPr="00804001" w:rsidRDefault="009C6D0A" w:rsidP="00804001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9C6D0A" w:rsidRDefault="009C6D0A" w:rsidP="009C6D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75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4. </w:t>
      </w:r>
      <w:r w:rsidRPr="00A6337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 Никольского сельсовета: от 18.10.2013 № 115, от 24.11.2015 № 14, от 21.01.2016 № 24.</w:t>
      </w:r>
    </w:p>
    <w:p w:rsidR="00C3590F" w:rsidRPr="00A63372" w:rsidRDefault="00C3590F" w:rsidP="0037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372" w:rsidRPr="00A63372" w:rsidRDefault="00375AA5" w:rsidP="00375A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</w:t>
      </w:r>
      <w:r w:rsidR="00A63372" w:rsidRPr="00A633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63372" w:rsidRPr="00A633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3372" w:rsidRPr="00A63372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 комиссию </w:t>
      </w:r>
      <w:r w:rsidR="00C3590F">
        <w:rPr>
          <w:rFonts w:ascii="Times New Roman" w:hAnsi="Times New Roman" w:cs="Times New Roman"/>
          <w:sz w:val="28"/>
          <w:szCs w:val="28"/>
        </w:rPr>
        <w:t>по бюджету.</w:t>
      </w:r>
    </w:p>
    <w:p w:rsidR="00061D5B" w:rsidRPr="00061D5B" w:rsidRDefault="00061D5B" w:rsidP="00C3590F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right="40" w:firstLine="0"/>
        <w:rPr>
          <w:sz w:val="28"/>
          <w:szCs w:val="28"/>
        </w:rPr>
      </w:pPr>
    </w:p>
    <w:p w:rsidR="00804001" w:rsidRPr="00804001" w:rsidRDefault="00375AA5" w:rsidP="00804001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EDD" w:rsidRPr="00804001">
        <w:rPr>
          <w:rFonts w:ascii="Times New Roman" w:hAnsi="Times New Roman" w:cs="Times New Roman"/>
          <w:sz w:val="28"/>
          <w:szCs w:val="28"/>
        </w:rPr>
        <w:t xml:space="preserve">. </w:t>
      </w:r>
      <w:r w:rsidR="00804001" w:rsidRPr="00804001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опубликовать на официальном сайте Никольского сельсовета. </w:t>
      </w:r>
      <w:r w:rsidR="00804001" w:rsidRPr="00804001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804001" w:rsidRDefault="00804001" w:rsidP="0080400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3EDD" w:rsidRPr="00804001" w:rsidRDefault="00804001" w:rsidP="008040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8040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75AA5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804001">
        <w:rPr>
          <w:rFonts w:ascii="Times New Roman" w:hAnsi="Times New Roman" w:cs="Times New Roman"/>
          <w:sz w:val="28"/>
          <w:szCs w:val="28"/>
          <w:lang w:eastAsia="en-US"/>
        </w:rPr>
        <w:t xml:space="preserve">. Настоящее решение вступает в силу с 1 января 2018 года, но не ранее чем по истечении одного месяца со дня его </w:t>
      </w:r>
      <w:hyperlink r:id="rId8" w:history="1">
        <w:r w:rsidRPr="00804001">
          <w:rPr>
            <w:rFonts w:ascii="Times New Roman" w:hAnsi="Times New Roman" w:cs="Times New Roman"/>
            <w:sz w:val="28"/>
            <w:szCs w:val="28"/>
            <w:lang w:eastAsia="en-US"/>
          </w:rPr>
          <w:t>официального опубликования.</w:t>
        </w:r>
      </w:hyperlink>
    </w:p>
    <w:p w:rsidR="00061D5B" w:rsidRPr="00061D5B" w:rsidRDefault="00061D5B" w:rsidP="00D80DBC">
      <w:pPr>
        <w:pStyle w:val="a3"/>
        <w:shd w:val="clear" w:color="auto" w:fill="auto"/>
        <w:tabs>
          <w:tab w:val="left" w:leader="underscore" w:pos="6454"/>
          <w:tab w:val="left" w:leader="underscore" w:pos="7625"/>
        </w:tabs>
        <w:spacing w:before="0" w:line="240" w:lineRule="auto"/>
        <w:ind w:left="60" w:right="40" w:firstLine="500"/>
        <w:rPr>
          <w:sz w:val="28"/>
          <w:szCs w:val="28"/>
        </w:rPr>
      </w:pPr>
    </w:p>
    <w:p w:rsidR="00D80DBC" w:rsidRPr="00061D5B" w:rsidRDefault="009C6D0A" w:rsidP="009C6D0A">
      <w:pPr>
        <w:pStyle w:val="a3"/>
        <w:shd w:val="clear" w:color="auto" w:fill="auto"/>
        <w:tabs>
          <w:tab w:val="left" w:pos="810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C6D0A" w:rsidRDefault="009C6D0A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D80DBC" w:rsidRPr="00061D5B" w:rsidRDefault="00D80DBC" w:rsidP="00D80DBC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>Глава муниципального образования</w:t>
      </w:r>
    </w:p>
    <w:p w:rsidR="00375AA5" w:rsidRDefault="00D80DBC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 w:rsidRPr="00061D5B">
        <w:rPr>
          <w:sz w:val="28"/>
          <w:szCs w:val="28"/>
        </w:rPr>
        <w:t xml:space="preserve">Никольский сельсовет </w:t>
      </w:r>
      <w:r w:rsidR="00375AA5">
        <w:rPr>
          <w:sz w:val="28"/>
          <w:szCs w:val="28"/>
        </w:rPr>
        <w:t>–</w:t>
      </w:r>
    </w:p>
    <w:p w:rsidR="00213EDD" w:rsidRDefault="00375AA5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D80DBC" w:rsidRPr="00061D5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="00E03CAD">
        <w:rPr>
          <w:sz w:val="28"/>
          <w:szCs w:val="28"/>
        </w:rPr>
        <w:t xml:space="preserve"> </w:t>
      </w:r>
      <w:r w:rsidR="00E94B39">
        <w:rPr>
          <w:sz w:val="28"/>
          <w:szCs w:val="28"/>
        </w:rPr>
        <w:t>А.А.</w:t>
      </w:r>
      <w:r w:rsidR="00E03CAD">
        <w:rPr>
          <w:sz w:val="28"/>
          <w:szCs w:val="28"/>
        </w:rPr>
        <w:t xml:space="preserve"> </w:t>
      </w:r>
      <w:r w:rsidR="00E94B39">
        <w:rPr>
          <w:sz w:val="28"/>
          <w:szCs w:val="28"/>
        </w:rPr>
        <w:t>Федотов</w:t>
      </w:r>
    </w:p>
    <w:p w:rsidR="00213EDD" w:rsidRDefault="00213EDD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213EDD" w:rsidRDefault="00213EDD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213EDD" w:rsidRDefault="00213EDD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213EDD" w:rsidRDefault="00213EDD" w:rsidP="00213EDD">
      <w:pPr>
        <w:pStyle w:val="a3"/>
        <w:shd w:val="clear" w:color="auto" w:fill="auto"/>
        <w:spacing w:before="0" w:line="240" w:lineRule="auto"/>
        <w:ind w:right="440" w:firstLine="0"/>
        <w:jc w:val="left"/>
        <w:rPr>
          <w:sz w:val="28"/>
          <w:szCs w:val="28"/>
        </w:rPr>
      </w:pPr>
    </w:p>
    <w:p w:rsidR="00213EDD" w:rsidRDefault="00213EDD" w:rsidP="00213EDD">
      <w:pPr>
        <w:pStyle w:val="a3"/>
        <w:shd w:val="clear" w:color="auto" w:fill="auto"/>
        <w:spacing w:before="0" w:line="240" w:lineRule="auto"/>
        <w:ind w:right="440" w:firstLine="0"/>
        <w:jc w:val="left"/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213EDD" w:rsidRPr="00213EDD" w:rsidRDefault="00213EDD" w:rsidP="00375AA5">
      <w:pPr>
        <w:pStyle w:val="ConsPlusNormal"/>
        <w:tabs>
          <w:tab w:val="left" w:pos="2140"/>
          <w:tab w:val="center" w:pos="5103"/>
        </w:tabs>
        <w:outlineLvl w:val="1"/>
        <w:rPr>
          <w:rFonts w:ascii="Times New Roman" w:hAnsi="Times New Roman" w:cs="Times New Roman"/>
          <w:sz w:val="28"/>
          <w:szCs w:val="28"/>
        </w:rPr>
      </w:pPr>
      <w:r w:rsidRPr="00213EDD">
        <w:rPr>
          <w:rFonts w:ascii="Times New Roman" w:hAnsi="Times New Roman" w:cs="Times New Roman"/>
          <w:sz w:val="28"/>
          <w:szCs w:val="28"/>
        </w:rPr>
        <w:tab/>
      </w: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3EDD" w:rsidRPr="00213EDD" w:rsidRDefault="00213EDD" w:rsidP="00213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1D5B" w:rsidRPr="00213EDD" w:rsidRDefault="00061D5B">
      <w:pPr>
        <w:rPr>
          <w:rFonts w:ascii="Times New Roman" w:hAnsi="Times New Roman" w:cs="Times New Roman"/>
          <w:sz w:val="28"/>
          <w:szCs w:val="28"/>
        </w:rPr>
      </w:pPr>
    </w:p>
    <w:p w:rsidR="00061D5B" w:rsidRDefault="00061D5B"/>
    <w:p w:rsidR="00061D5B" w:rsidRDefault="00061D5B"/>
    <w:p w:rsidR="00061D5B" w:rsidRPr="003F522D" w:rsidRDefault="00061D5B">
      <w:pPr>
        <w:rPr>
          <w:rFonts w:ascii="Times New Roman" w:hAnsi="Times New Roman" w:cs="Times New Roman"/>
          <w:sz w:val="28"/>
          <w:szCs w:val="28"/>
        </w:rPr>
      </w:pPr>
    </w:p>
    <w:sectPr w:rsidR="00061D5B" w:rsidRPr="003F522D" w:rsidSect="00375AA5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CAA1A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0000011"/>
    <w:multiLevelType w:val="multilevel"/>
    <w:tmpl w:val="00000010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3">
    <w:nsid w:val="104A108E"/>
    <w:multiLevelType w:val="hybridMultilevel"/>
    <w:tmpl w:val="97840D84"/>
    <w:lvl w:ilvl="0" w:tplc="D59C5C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785437"/>
    <w:multiLevelType w:val="hybridMultilevel"/>
    <w:tmpl w:val="B25ADB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34CCD"/>
    <w:multiLevelType w:val="multilevel"/>
    <w:tmpl w:val="41CE07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6">
    <w:nsid w:val="59FF4FAE"/>
    <w:multiLevelType w:val="hybridMultilevel"/>
    <w:tmpl w:val="D43E0B28"/>
    <w:lvl w:ilvl="0" w:tplc="2E6A0E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D41151E"/>
    <w:multiLevelType w:val="multilevel"/>
    <w:tmpl w:val="640A57F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7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8">
    <w:nsid w:val="7B497273"/>
    <w:multiLevelType w:val="multilevel"/>
    <w:tmpl w:val="99C82B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BC"/>
    <w:rsid w:val="00041E87"/>
    <w:rsid w:val="0005383D"/>
    <w:rsid w:val="00061D5B"/>
    <w:rsid w:val="00116EFA"/>
    <w:rsid w:val="00213EDD"/>
    <w:rsid w:val="003137B5"/>
    <w:rsid w:val="00375AA5"/>
    <w:rsid w:val="00387E0C"/>
    <w:rsid w:val="003C54F3"/>
    <w:rsid w:val="003F522D"/>
    <w:rsid w:val="005317BC"/>
    <w:rsid w:val="00601A7A"/>
    <w:rsid w:val="0060759E"/>
    <w:rsid w:val="006B0E34"/>
    <w:rsid w:val="007E61CB"/>
    <w:rsid w:val="00804001"/>
    <w:rsid w:val="008B214A"/>
    <w:rsid w:val="009640E5"/>
    <w:rsid w:val="009663E7"/>
    <w:rsid w:val="009C6D0A"/>
    <w:rsid w:val="00A2526B"/>
    <w:rsid w:val="00A26EFC"/>
    <w:rsid w:val="00A63372"/>
    <w:rsid w:val="00AA2BEB"/>
    <w:rsid w:val="00AF1705"/>
    <w:rsid w:val="00C3590F"/>
    <w:rsid w:val="00C439AA"/>
    <w:rsid w:val="00CE228F"/>
    <w:rsid w:val="00D02E76"/>
    <w:rsid w:val="00D80DBC"/>
    <w:rsid w:val="00DD438B"/>
    <w:rsid w:val="00DF2F66"/>
    <w:rsid w:val="00DF3C60"/>
    <w:rsid w:val="00E03CAD"/>
    <w:rsid w:val="00E94B39"/>
    <w:rsid w:val="00F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6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4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DBC"/>
    <w:pPr>
      <w:shd w:val="clear" w:color="auto" w:fill="FFFFFF"/>
      <w:spacing w:before="240" w:line="278" w:lineRule="exact"/>
      <w:ind w:hanging="126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rsid w:val="00D80DBC"/>
    <w:rPr>
      <w:rFonts w:ascii="Times New Roman" w:eastAsia="Times New Roman" w:hAnsi="Times New Roman" w:cs="Times New Roman"/>
      <w:shd w:val="clear" w:color="auto" w:fill="FFFFFF"/>
      <w:lang w:eastAsia="ru-RU"/>
    </w:rPr>
  </w:style>
  <w:style w:type="character" w:customStyle="1" w:styleId="2">
    <w:name w:val="Заголовок №2_"/>
    <w:link w:val="20"/>
    <w:locked/>
    <w:rsid w:val="00061D5B"/>
    <w:rPr>
      <w:shd w:val="clear" w:color="auto" w:fill="FFFFFF"/>
    </w:rPr>
  </w:style>
  <w:style w:type="paragraph" w:customStyle="1" w:styleId="20">
    <w:name w:val="Заголовок №2"/>
    <w:basedOn w:val="a"/>
    <w:link w:val="2"/>
    <w:rsid w:val="00061D5B"/>
    <w:pPr>
      <w:shd w:val="clear" w:color="auto" w:fill="FFFFFF"/>
      <w:spacing w:after="360" w:line="240" w:lineRule="atLeast"/>
      <w:jc w:val="center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63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3C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C60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4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7502891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A8B9728C3B5FB418A83775D0BF9DA4E485F84D169D5F2575882E8809BCDEC6630217A57295149910571C6j9H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A8B9728C3B5FB418A8369501D95874A4950D3DB6FD0FD0107DDB3DDCCC4E631776E23156E58j4HF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32</cp:revision>
  <cp:lastPrinted>2017-11-29T03:53:00Z</cp:lastPrinted>
  <dcterms:created xsi:type="dcterms:W3CDTF">2013-10-15T04:11:00Z</dcterms:created>
  <dcterms:modified xsi:type="dcterms:W3CDTF">2017-11-29T04:03:00Z</dcterms:modified>
</cp:coreProperties>
</file>