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428" w:type="dxa"/>
        <w:tblLook w:val="01E0" w:firstRow="1" w:lastRow="1" w:firstColumn="1" w:lastColumn="1" w:noHBand="0" w:noVBand="0"/>
      </w:tblPr>
      <w:tblGrid>
        <w:gridCol w:w="10428"/>
      </w:tblGrid>
      <w:tr w:rsidR="000141E9" w:rsidRPr="00124AE2" w:rsidTr="004E1AAF">
        <w:trPr>
          <w:trHeight w:val="4506"/>
        </w:trPr>
        <w:tc>
          <w:tcPr>
            <w:tcW w:w="10428" w:type="dxa"/>
          </w:tcPr>
          <w:p w:rsidR="000141E9" w:rsidRPr="00DB0D38" w:rsidRDefault="000141E9" w:rsidP="004E1AAF">
            <w:pPr>
              <w:rPr>
                <w:sz w:val="32"/>
                <w:szCs w:val="32"/>
              </w:rPr>
            </w:pPr>
            <w:r w:rsidRPr="00B24365">
              <w:rPr>
                <w:sz w:val="28"/>
                <w:szCs w:val="28"/>
              </w:rPr>
              <w:t xml:space="preserve">                </w:t>
            </w:r>
          </w:p>
          <w:p w:rsidR="00194230" w:rsidRPr="00194230" w:rsidRDefault="00194230" w:rsidP="00194230">
            <w:pPr>
              <w:suppressAutoHyphens/>
              <w:ind w:left="142" w:hanging="142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        </w:t>
            </w:r>
            <w:r w:rsidR="000D2DCE">
              <w:rPr>
                <w:rFonts w:eastAsia="Calibri"/>
                <w:sz w:val="28"/>
                <w:szCs w:val="28"/>
                <w:lang w:eastAsia="zh-CN"/>
              </w:rPr>
              <w:t xml:space="preserve">  </w:t>
            </w:r>
            <w:bookmarkStart w:id="0" w:name="_GoBack"/>
            <w:bookmarkEnd w:id="0"/>
            <w:r w:rsidRPr="00194230">
              <w:rPr>
                <w:rFonts w:eastAsia="Calibri"/>
                <w:sz w:val="28"/>
                <w:szCs w:val="28"/>
                <w:lang w:eastAsia="zh-CN"/>
              </w:rPr>
              <w:t xml:space="preserve">Администрация                                                                     </w:t>
            </w:r>
          </w:p>
          <w:p w:rsidR="00194230" w:rsidRPr="00194230" w:rsidRDefault="00194230" w:rsidP="0019423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194230">
              <w:rPr>
                <w:rFonts w:eastAsia="Calibri"/>
                <w:sz w:val="28"/>
                <w:szCs w:val="28"/>
                <w:lang w:eastAsia="zh-CN"/>
              </w:rPr>
              <w:t xml:space="preserve"> муниципального образования </w:t>
            </w:r>
          </w:p>
          <w:p w:rsidR="00194230" w:rsidRPr="00194230" w:rsidRDefault="00194230" w:rsidP="0019423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194230">
              <w:rPr>
                <w:rFonts w:eastAsia="Calibri"/>
                <w:sz w:val="28"/>
                <w:szCs w:val="28"/>
                <w:lang w:eastAsia="zh-CN"/>
              </w:rPr>
              <w:t xml:space="preserve">     Никольский сельсовет</w:t>
            </w:r>
          </w:p>
          <w:p w:rsidR="00194230" w:rsidRPr="00194230" w:rsidRDefault="00194230" w:rsidP="0019423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194230">
              <w:rPr>
                <w:rFonts w:eastAsia="Calibri"/>
                <w:sz w:val="28"/>
                <w:szCs w:val="28"/>
                <w:lang w:eastAsia="zh-CN"/>
              </w:rPr>
              <w:t xml:space="preserve">      Сакмарского района</w:t>
            </w:r>
          </w:p>
          <w:p w:rsidR="00194230" w:rsidRPr="00194230" w:rsidRDefault="00194230" w:rsidP="0019423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194230">
              <w:rPr>
                <w:rFonts w:eastAsia="Calibri"/>
                <w:sz w:val="28"/>
                <w:szCs w:val="28"/>
                <w:lang w:eastAsia="zh-CN"/>
              </w:rPr>
              <w:t xml:space="preserve">    Оренбургской области</w:t>
            </w:r>
          </w:p>
          <w:p w:rsidR="00194230" w:rsidRPr="00194230" w:rsidRDefault="00194230" w:rsidP="00194230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194230" w:rsidRPr="00194230" w:rsidRDefault="00194230" w:rsidP="0019423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194230">
              <w:rPr>
                <w:rFonts w:eastAsia="Calibri"/>
                <w:sz w:val="28"/>
                <w:szCs w:val="28"/>
                <w:lang w:eastAsia="zh-CN"/>
              </w:rPr>
              <w:t xml:space="preserve">     ПОСТАНОВЛЕНИЕ</w:t>
            </w:r>
          </w:p>
          <w:p w:rsidR="00194230" w:rsidRPr="00194230" w:rsidRDefault="00194230" w:rsidP="00194230">
            <w:pPr>
              <w:suppressAutoHyphens/>
              <w:rPr>
                <w:rFonts w:eastAsia="Calibri"/>
                <w:sz w:val="28"/>
                <w:szCs w:val="28"/>
                <w:u w:val="single"/>
                <w:lang w:eastAsia="zh-CN"/>
              </w:rPr>
            </w:pPr>
            <w:r w:rsidRPr="00194230">
              <w:rPr>
                <w:rFonts w:eastAsia="Calibri"/>
                <w:sz w:val="28"/>
                <w:szCs w:val="28"/>
                <w:lang w:eastAsia="zh-CN"/>
              </w:rPr>
              <w:t xml:space="preserve">    </w:t>
            </w:r>
            <w:r w:rsidRPr="00194230">
              <w:rPr>
                <w:rFonts w:eastAsia="Calibri"/>
                <w:sz w:val="28"/>
                <w:szCs w:val="28"/>
                <w:u w:val="single"/>
                <w:lang w:eastAsia="zh-CN"/>
              </w:rPr>
              <w:t>от 1</w:t>
            </w:r>
            <w:r>
              <w:rPr>
                <w:rFonts w:eastAsia="Calibri"/>
                <w:sz w:val="28"/>
                <w:szCs w:val="28"/>
                <w:u w:val="single"/>
                <w:lang w:eastAsia="zh-CN"/>
              </w:rPr>
              <w:t>7</w:t>
            </w:r>
            <w:r w:rsidRPr="00194230">
              <w:rPr>
                <w:rFonts w:eastAsia="Calibri"/>
                <w:sz w:val="28"/>
                <w:szCs w:val="28"/>
                <w:u w:val="single"/>
                <w:lang w:eastAsia="zh-CN"/>
              </w:rPr>
              <w:t>.02.2020 № 1</w:t>
            </w:r>
            <w:r>
              <w:rPr>
                <w:rFonts w:eastAsia="Calibri"/>
                <w:sz w:val="28"/>
                <w:szCs w:val="28"/>
                <w:u w:val="single"/>
                <w:lang w:eastAsia="zh-CN"/>
              </w:rPr>
              <w:t>2</w:t>
            </w:r>
            <w:r w:rsidRPr="00194230">
              <w:rPr>
                <w:rFonts w:eastAsia="Calibri"/>
                <w:sz w:val="28"/>
                <w:szCs w:val="28"/>
                <w:u w:val="single"/>
                <w:lang w:eastAsia="zh-CN"/>
              </w:rPr>
              <w:t>-п</w:t>
            </w:r>
          </w:p>
          <w:p w:rsidR="00194230" w:rsidRPr="00194230" w:rsidRDefault="00194230" w:rsidP="00194230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194230">
              <w:rPr>
                <w:rFonts w:eastAsia="Calibri"/>
                <w:sz w:val="28"/>
                <w:szCs w:val="28"/>
                <w:lang w:eastAsia="zh-CN"/>
              </w:rPr>
              <w:t xml:space="preserve">          с. Никольское</w:t>
            </w:r>
          </w:p>
          <w:p w:rsidR="000141E9" w:rsidRDefault="000141E9" w:rsidP="004E1AA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94230" w:rsidRDefault="00194230" w:rsidP="0019423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94230" w:rsidRDefault="000141E9" w:rsidP="00194230">
            <w:pPr>
              <w:rPr>
                <w:sz w:val="28"/>
                <w:szCs w:val="28"/>
              </w:rPr>
            </w:pPr>
            <w:r w:rsidRPr="00194230">
              <w:rPr>
                <w:sz w:val="28"/>
                <w:szCs w:val="28"/>
              </w:rPr>
              <w:t xml:space="preserve">«Об утверждении </w:t>
            </w:r>
            <w:proofErr w:type="gramStart"/>
            <w:r w:rsidRPr="00194230">
              <w:rPr>
                <w:sz w:val="28"/>
                <w:szCs w:val="28"/>
              </w:rPr>
              <w:t>административного</w:t>
            </w:r>
            <w:proofErr w:type="gramEnd"/>
          </w:p>
          <w:p w:rsidR="00194230" w:rsidRDefault="000141E9" w:rsidP="00194230">
            <w:pPr>
              <w:rPr>
                <w:sz w:val="28"/>
                <w:szCs w:val="28"/>
              </w:rPr>
            </w:pPr>
            <w:r w:rsidRPr="00194230">
              <w:rPr>
                <w:sz w:val="28"/>
                <w:szCs w:val="28"/>
              </w:rPr>
              <w:t xml:space="preserve"> регламента  </w:t>
            </w:r>
            <w:r w:rsidR="00194230">
              <w:rPr>
                <w:sz w:val="28"/>
                <w:szCs w:val="28"/>
              </w:rPr>
              <w:t>п</w:t>
            </w:r>
            <w:r w:rsidRPr="00194230">
              <w:rPr>
                <w:sz w:val="28"/>
                <w:szCs w:val="28"/>
              </w:rPr>
              <w:t xml:space="preserve">редоставления </w:t>
            </w:r>
            <w:proofErr w:type="gramStart"/>
            <w:r w:rsidRPr="00194230">
              <w:rPr>
                <w:sz w:val="28"/>
                <w:szCs w:val="28"/>
              </w:rPr>
              <w:t>муниципальной</w:t>
            </w:r>
            <w:proofErr w:type="gramEnd"/>
          </w:p>
          <w:p w:rsidR="00194230" w:rsidRDefault="000141E9" w:rsidP="00194230">
            <w:pPr>
              <w:rPr>
                <w:sz w:val="28"/>
                <w:szCs w:val="28"/>
              </w:rPr>
            </w:pPr>
            <w:r w:rsidRPr="00194230">
              <w:rPr>
                <w:sz w:val="28"/>
                <w:szCs w:val="28"/>
              </w:rPr>
              <w:t xml:space="preserve"> услуги «Выдача разрешения на ввод объекта</w:t>
            </w:r>
          </w:p>
          <w:p w:rsidR="000141E9" w:rsidRDefault="000141E9" w:rsidP="00194230">
            <w:pPr>
              <w:rPr>
                <w:sz w:val="28"/>
                <w:szCs w:val="28"/>
              </w:rPr>
            </w:pPr>
            <w:r w:rsidRPr="00194230">
              <w:rPr>
                <w:sz w:val="28"/>
                <w:szCs w:val="28"/>
              </w:rPr>
              <w:t xml:space="preserve"> в эксплуатацию»</w:t>
            </w:r>
            <w:r w:rsidR="00194230">
              <w:rPr>
                <w:sz w:val="28"/>
                <w:szCs w:val="28"/>
              </w:rPr>
              <w:t>.</w:t>
            </w:r>
          </w:p>
          <w:p w:rsidR="00194230" w:rsidRPr="00194230" w:rsidRDefault="00194230" w:rsidP="00194230">
            <w:pPr>
              <w:rPr>
                <w:sz w:val="28"/>
                <w:szCs w:val="28"/>
              </w:rPr>
            </w:pPr>
          </w:p>
        </w:tc>
      </w:tr>
    </w:tbl>
    <w:p w:rsidR="000141E9" w:rsidRPr="001126DB" w:rsidRDefault="000141E9" w:rsidP="00E7784C">
      <w:pPr>
        <w:tabs>
          <w:tab w:val="left" w:pos="-180"/>
        </w:tabs>
        <w:ind w:left="360" w:hanging="540"/>
        <w:jc w:val="both"/>
        <w:rPr>
          <w:rFonts w:cs="Arial"/>
          <w:sz w:val="28"/>
          <w:szCs w:val="28"/>
        </w:rPr>
      </w:pPr>
    </w:p>
    <w:p w:rsidR="000141E9" w:rsidRPr="00194230" w:rsidRDefault="000141E9" w:rsidP="00FC2202">
      <w:pPr>
        <w:pStyle w:val="1"/>
        <w:jc w:val="both"/>
        <w:rPr>
          <w:szCs w:val="28"/>
        </w:rPr>
      </w:pPr>
      <w:r w:rsidRPr="00194230">
        <w:rPr>
          <w:szCs w:val="28"/>
        </w:rPr>
        <w:t xml:space="preserve">         В соответствии со статьей 55 Градостроительного кодекса Российской Федерации и в соответствии с Федеральным законом от </w:t>
      </w:r>
      <w:hyperlink r:id="rId8" w:history="1">
        <w:r w:rsidRPr="00FC2202">
          <w:rPr>
            <w:rStyle w:val="aa"/>
            <w:color w:val="auto"/>
            <w:szCs w:val="28"/>
            <w:u w:val="none"/>
          </w:rPr>
          <w:t>27.07.2010 №210-ФЗ</w:t>
        </w:r>
      </w:hyperlink>
      <w:r w:rsidRPr="00194230">
        <w:rPr>
          <w:szCs w:val="28"/>
        </w:rPr>
        <w:t xml:space="preserve"> «Об организации предоставления государственных и муниципальных услуг», Уставом муниципального образования </w:t>
      </w:r>
      <w:r w:rsidR="00194230">
        <w:rPr>
          <w:szCs w:val="28"/>
        </w:rPr>
        <w:t xml:space="preserve">Никольский </w:t>
      </w:r>
      <w:r w:rsidRPr="00194230">
        <w:rPr>
          <w:szCs w:val="28"/>
        </w:rPr>
        <w:t>сельсовет Сакмарского района</w:t>
      </w:r>
      <w:r w:rsidR="00632829" w:rsidRPr="00194230">
        <w:rPr>
          <w:szCs w:val="28"/>
        </w:rPr>
        <w:t xml:space="preserve"> Оренбургской области</w:t>
      </w:r>
      <w:r w:rsidRPr="00194230">
        <w:rPr>
          <w:szCs w:val="28"/>
        </w:rPr>
        <w:t>:</w:t>
      </w:r>
    </w:p>
    <w:p w:rsidR="000141E9" w:rsidRPr="00194230" w:rsidRDefault="000141E9" w:rsidP="00FC2202">
      <w:pPr>
        <w:tabs>
          <w:tab w:val="left" w:pos="-180"/>
        </w:tabs>
        <w:jc w:val="both"/>
        <w:rPr>
          <w:sz w:val="28"/>
          <w:szCs w:val="28"/>
        </w:rPr>
      </w:pPr>
    </w:p>
    <w:p w:rsidR="000141E9" w:rsidRDefault="003E5EFC" w:rsidP="003E5EFC">
      <w:pPr>
        <w:pStyle w:val="1"/>
        <w:jc w:val="both"/>
        <w:rPr>
          <w:szCs w:val="28"/>
        </w:rPr>
      </w:pPr>
      <w:r>
        <w:rPr>
          <w:szCs w:val="28"/>
        </w:rPr>
        <w:t xml:space="preserve">        1.</w:t>
      </w:r>
      <w:r w:rsidR="000141E9" w:rsidRPr="00194230">
        <w:rPr>
          <w:szCs w:val="28"/>
        </w:rPr>
        <w:t>Утвердить административный регламент предоставления муниципальной услуги «Выдача разрешения на ввод объекта в эксплуатацию»</w:t>
      </w:r>
      <w:r w:rsidR="00194230">
        <w:rPr>
          <w:szCs w:val="28"/>
        </w:rPr>
        <w:t xml:space="preserve">, согласно приложению к настоящему постановлению. </w:t>
      </w:r>
    </w:p>
    <w:p w:rsidR="003E5EFC" w:rsidRPr="003E5EFC" w:rsidRDefault="003E5EFC" w:rsidP="003E5EFC"/>
    <w:p w:rsidR="000141E9" w:rsidRPr="003E5EFC" w:rsidRDefault="003E5EFC" w:rsidP="003E5EFC">
      <w:pPr>
        <w:suppressAutoHyphens/>
        <w:jc w:val="both"/>
        <w:rPr>
          <w:sz w:val="28"/>
          <w:szCs w:val="28"/>
        </w:rPr>
      </w:pPr>
      <w:r w:rsidRPr="003E5E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2. </w:t>
      </w:r>
      <w:r w:rsidR="000141E9" w:rsidRPr="003E5EFC">
        <w:rPr>
          <w:sz w:val="28"/>
          <w:szCs w:val="28"/>
        </w:rPr>
        <w:t>Контроль исполнени</w:t>
      </w:r>
      <w:r w:rsidR="00194230" w:rsidRPr="003E5EFC">
        <w:rPr>
          <w:sz w:val="28"/>
          <w:szCs w:val="28"/>
        </w:rPr>
        <w:t>я</w:t>
      </w:r>
      <w:r w:rsidR="000141E9" w:rsidRPr="003E5EFC">
        <w:rPr>
          <w:sz w:val="28"/>
          <w:szCs w:val="28"/>
        </w:rPr>
        <w:t xml:space="preserve"> настоящего постановления </w:t>
      </w:r>
      <w:r w:rsidR="00194230" w:rsidRPr="003E5EFC">
        <w:rPr>
          <w:sz w:val="28"/>
          <w:szCs w:val="28"/>
        </w:rPr>
        <w:t>оставляю за собой</w:t>
      </w:r>
      <w:r w:rsidR="000141E9" w:rsidRPr="003E5EFC">
        <w:rPr>
          <w:sz w:val="28"/>
          <w:szCs w:val="28"/>
        </w:rPr>
        <w:t>.</w:t>
      </w:r>
    </w:p>
    <w:p w:rsidR="003E5EFC" w:rsidRPr="003E5EFC" w:rsidRDefault="003E5EFC" w:rsidP="003E5EFC"/>
    <w:p w:rsidR="000141E9" w:rsidRPr="00194230" w:rsidRDefault="000141E9" w:rsidP="00FC2202">
      <w:pPr>
        <w:suppressAutoHyphens/>
        <w:jc w:val="both"/>
        <w:rPr>
          <w:sz w:val="28"/>
          <w:szCs w:val="28"/>
        </w:rPr>
      </w:pPr>
      <w:r w:rsidRPr="00194230">
        <w:rPr>
          <w:sz w:val="28"/>
          <w:szCs w:val="28"/>
        </w:rPr>
        <w:t xml:space="preserve">       </w:t>
      </w:r>
      <w:r w:rsidR="00194230">
        <w:rPr>
          <w:sz w:val="28"/>
          <w:szCs w:val="28"/>
        </w:rPr>
        <w:t>3</w:t>
      </w:r>
      <w:r w:rsidRPr="00194230">
        <w:rPr>
          <w:sz w:val="28"/>
          <w:szCs w:val="28"/>
        </w:rPr>
        <w:t xml:space="preserve">. Постановление вступает в силу </w:t>
      </w:r>
      <w:r w:rsidR="00194230">
        <w:rPr>
          <w:sz w:val="28"/>
          <w:szCs w:val="28"/>
        </w:rPr>
        <w:t>после</w:t>
      </w:r>
      <w:r w:rsidRPr="00194230">
        <w:rPr>
          <w:sz w:val="28"/>
          <w:szCs w:val="28"/>
        </w:rPr>
        <w:t xml:space="preserve"> его обнародования.</w:t>
      </w:r>
    </w:p>
    <w:p w:rsidR="000141E9" w:rsidRPr="00194230" w:rsidRDefault="000141E9" w:rsidP="00FC2202">
      <w:pPr>
        <w:rPr>
          <w:sz w:val="28"/>
          <w:szCs w:val="28"/>
        </w:rPr>
      </w:pPr>
    </w:p>
    <w:p w:rsidR="000141E9" w:rsidRDefault="000141E9" w:rsidP="00FC2202">
      <w:pPr>
        <w:ind w:firstLine="567"/>
        <w:rPr>
          <w:sz w:val="28"/>
          <w:szCs w:val="28"/>
        </w:rPr>
      </w:pPr>
    </w:p>
    <w:p w:rsidR="000141E9" w:rsidRDefault="000141E9" w:rsidP="00FC2202">
      <w:pPr>
        <w:ind w:firstLine="567"/>
        <w:rPr>
          <w:sz w:val="28"/>
          <w:szCs w:val="28"/>
        </w:rPr>
      </w:pPr>
    </w:p>
    <w:p w:rsidR="00194230" w:rsidRPr="00194230" w:rsidRDefault="00194230" w:rsidP="00FC2202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</w:t>
      </w:r>
      <w:r w:rsidRPr="00194230">
        <w:rPr>
          <w:rFonts w:eastAsia="Calibri"/>
          <w:sz w:val="28"/>
          <w:szCs w:val="28"/>
          <w:lang w:eastAsia="zh-CN"/>
        </w:rPr>
        <w:t>Глава муниципального образования</w:t>
      </w:r>
    </w:p>
    <w:p w:rsidR="00194230" w:rsidRPr="00194230" w:rsidRDefault="00194230" w:rsidP="00FC2202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</w:t>
      </w:r>
      <w:r w:rsidRPr="00194230">
        <w:rPr>
          <w:rFonts w:eastAsia="Calibri"/>
          <w:sz w:val="28"/>
          <w:szCs w:val="28"/>
          <w:lang w:eastAsia="zh-CN"/>
        </w:rPr>
        <w:t xml:space="preserve">Никольский  сельсовет                                                                  О.Ф. </w:t>
      </w:r>
      <w:proofErr w:type="spellStart"/>
      <w:r w:rsidRPr="00194230">
        <w:rPr>
          <w:rFonts w:eastAsia="Calibri"/>
          <w:sz w:val="28"/>
          <w:szCs w:val="28"/>
          <w:lang w:eastAsia="zh-CN"/>
        </w:rPr>
        <w:t>Напольнова</w:t>
      </w:r>
      <w:proofErr w:type="spellEnd"/>
    </w:p>
    <w:p w:rsidR="00194230" w:rsidRPr="00194230" w:rsidRDefault="00194230" w:rsidP="00FC2202">
      <w:pPr>
        <w:widowControl w:val="0"/>
        <w:suppressAutoHyphens/>
        <w:rPr>
          <w:rFonts w:eastAsia="Calibri"/>
          <w:lang w:eastAsia="zh-CN"/>
        </w:rPr>
      </w:pPr>
    </w:p>
    <w:p w:rsidR="000141E9" w:rsidRDefault="000141E9" w:rsidP="00FC220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141E9" w:rsidRDefault="000141E9" w:rsidP="00C43B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E9" w:rsidRDefault="000141E9" w:rsidP="0019423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141E9" w:rsidRDefault="000141E9" w:rsidP="00C43B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230" w:rsidRDefault="00194230" w:rsidP="00194230">
      <w:pPr>
        <w:widowControl w:val="0"/>
        <w:jc w:val="both"/>
      </w:pPr>
      <w:r>
        <w:t xml:space="preserve"> </w:t>
      </w:r>
      <w:r w:rsidRPr="00194230">
        <w:t xml:space="preserve">Разослано: </w:t>
      </w:r>
      <w:proofErr w:type="gramStart"/>
      <w:r w:rsidRPr="00194230">
        <w:t>в</w:t>
      </w:r>
      <w:proofErr w:type="gramEnd"/>
      <w:r w:rsidRPr="00194230">
        <w:t xml:space="preserve"> </w:t>
      </w:r>
      <w:proofErr w:type="gramStart"/>
      <w:r w:rsidRPr="00194230">
        <w:t>администрация</w:t>
      </w:r>
      <w:proofErr w:type="gramEnd"/>
      <w:r w:rsidRPr="00194230">
        <w:t xml:space="preserve"> района, прокуратуру.</w:t>
      </w:r>
    </w:p>
    <w:p w:rsidR="00FC2202" w:rsidRDefault="00FC2202" w:rsidP="00194230">
      <w:pPr>
        <w:widowControl w:val="0"/>
        <w:jc w:val="both"/>
      </w:pPr>
    </w:p>
    <w:p w:rsidR="00FC2202" w:rsidRDefault="00FC2202" w:rsidP="00194230">
      <w:pPr>
        <w:widowControl w:val="0"/>
        <w:jc w:val="both"/>
      </w:pPr>
    </w:p>
    <w:p w:rsidR="00FC2202" w:rsidRDefault="00FC2202" w:rsidP="00194230">
      <w:pPr>
        <w:widowControl w:val="0"/>
        <w:jc w:val="both"/>
      </w:pPr>
    </w:p>
    <w:p w:rsidR="00FC2202" w:rsidRDefault="00FC2202" w:rsidP="00194230">
      <w:pPr>
        <w:widowControl w:val="0"/>
        <w:jc w:val="both"/>
      </w:pPr>
    </w:p>
    <w:p w:rsidR="00FC2202" w:rsidRDefault="00FC2202" w:rsidP="00194230">
      <w:pPr>
        <w:widowControl w:val="0"/>
        <w:jc w:val="both"/>
      </w:pPr>
    </w:p>
    <w:p w:rsidR="00FC2202" w:rsidRPr="00194230" w:rsidRDefault="00FC2202" w:rsidP="00194230">
      <w:pPr>
        <w:widowControl w:val="0"/>
        <w:jc w:val="both"/>
      </w:pPr>
    </w:p>
    <w:p w:rsidR="00194230" w:rsidRPr="00194230" w:rsidRDefault="00194230" w:rsidP="00194230">
      <w:pPr>
        <w:widowControl w:val="0"/>
        <w:jc w:val="both"/>
      </w:pPr>
    </w:p>
    <w:p w:rsidR="00194230" w:rsidRPr="00194230" w:rsidRDefault="00194230" w:rsidP="00194230">
      <w:pPr>
        <w:widowControl w:val="0"/>
        <w:jc w:val="both"/>
      </w:pPr>
      <w:r w:rsidRPr="00194230">
        <w:t xml:space="preserve">                                                                                                                                                  Приложение</w:t>
      </w:r>
    </w:p>
    <w:p w:rsidR="00194230" w:rsidRPr="00194230" w:rsidRDefault="00194230" w:rsidP="00194230">
      <w:pPr>
        <w:widowControl w:val="0"/>
        <w:jc w:val="both"/>
      </w:pPr>
      <w:r w:rsidRPr="00194230">
        <w:t xml:space="preserve">                                                                                                               к постановлению администрации</w:t>
      </w:r>
    </w:p>
    <w:p w:rsidR="00194230" w:rsidRPr="00194230" w:rsidRDefault="00194230" w:rsidP="00194230">
      <w:pPr>
        <w:widowControl w:val="0"/>
        <w:jc w:val="both"/>
      </w:pPr>
      <w:r w:rsidRPr="00194230">
        <w:t xml:space="preserve">                                                                                                                               Никольского сельсовета</w:t>
      </w:r>
    </w:p>
    <w:p w:rsidR="00194230" w:rsidRPr="00194230" w:rsidRDefault="00194230" w:rsidP="00194230">
      <w:pPr>
        <w:widowControl w:val="0"/>
        <w:jc w:val="both"/>
      </w:pPr>
      <w:r w:rsidRPr="00194230">
        <w:t xml:space="preserve">                                                                                                                                    от 1</w:t>
      </w:r>
      <w:r>
        <w:t>7</w:t>
      </w:r>
      <w:r w:rsidRPr="00194230">
        <w:t>.02.2020 № 1</w:t>
      </w:r>
      <w:r>
        <w:t>2</w:t>
      </w:r>
      <w:r w:rsidRPr="00194230">
        <w:t>-п</w:t>
      </w:r>
    </w:p>
    <w:p w:rsidR="000141E9" w:rsidRDefault="000141E9" w:rsidP="00C43B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E9" w:rsidRDefault="000141E9" w:rsidP="00EB195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141E9" w:rsidRDefault="000141E9" w:rsidP="002751D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0141E9" w:rsidRPr="00194230" w:rsidRDefault="000141E9" w:rsidP="00C43B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«Выдача разрешения на ввод объекта в эксплуатацию»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</w:p>
    <w:p w:rsidR="000141E9" w:rsidRPr="00194230" w:rsidRDefault="000141E9" w:rsidP="00C43B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3E5EFC" w:rsidP="003E5E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 услуги «Выдача разрешения на ввод объекта в эксплуатацию» (далее – муниципальная услуга) определяет сроки и последовательность действий (далее – административная процедура), осуществляемых администрацией муниципального образования </w:t>
      </w:r>
      <w:r w:rsidR="002052C4">
        <w:rPr>
          <w:rFonts w:ascii="Times New Roman" w:hAnsi="Times New Roman" w:cs="Times New Roman"/>
          <w:sz w:val="24"/>
          <w:szCs w:val="24"/>
        </w:rPr>
        <w:t>Никольский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 (далее – администрация района) при подготовке и выдаче  разрешения на  ввод объекта в эксплуатацию.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3E5EFC" w:rsidP="003E5E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застройщиками в соответствии с понятием, определенным пунктом 16 статьи 1 Градостроительного кодекса Российской Федерации, подавшие в установленном порядке необходимые для предоставления муниципальной услуги документы.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52C4" w:rsidRPr="002052C4" w:rsidRDefault="003E5EFC" w:rsidP="002052C4">
      <w:pPr>
        <w:widowControl w:val="0"/>
        <w:autoSpaceDE w:val="0"/>
        <w:autoSpaceDN w:val="0"/>
        <w:adjustRightInd w:val="0"/>
      </w:pPr>
      <w:r>
        <w:t xml:space="preserve">     </w:t>
      </w:r>
      <w:r w:rsidR="000141E9" w:rsidRPr="00194230">
        <w:t xml:space="preserve">3. </w:t>
      </w:r>
      <w:r w:rsidR="002052C4" w:rsidRPr="002052C4">
        <w:t>Наименование органа местного самоуправления: администрация муниципального образования Никольский сельсовет Сакмарского района Оренбургской области.</w:t>
      </w:r>
    </w:p>
    <w:p w:rsidR="002052C4" w:rsidRPr="002052C4" w:rsidRDefault="002052C4" w:rsidP="002052C4">
      <w:pPr>
        <w:widowControl w:val="0"/>
        <w:autoSpaceDE w:val="0"/>
        <w:autoSpaceDN w:val="0"/>
        <w:ind w:firstLine="540"/>
        <w:jc w:val="both"/>
      </w:pPr>
      <w:r w:rsidRPr="002052C4">
        <w:t xml:space="preserve">Почтовый адрес: 461443, Оренбургская область, </w:t>
      </w:r>
      <w:proofErr w:type="spellStart"/>
      <w:r w:rsidRPr="002052C4">
        <w:t>Сакмарский</w:t>
      </w:r>
      <w:proofErr w:type="spellEnd"/>
      <w:r w:rsidRPr="002052C4">
        <w:t xml:space="preserve"> район, с. Никольское, пл. Победы,1</w:t>
      </w:r>
    </w:p>
    <w:p w:rsidR="002052C4" w:rsidRPr="002052C4" w:rsidRDefault="002052C4" w:rsidP="002052C4">
      <w:pPr>
        <w:widowControl w:val="0"/>
        <w:autoSpaceDE w:val="0"/>
        <w:autoSpaceDN w:val="0"/>
        <w:adjustRightInd w:val="0"/>
        <w:ind w:firstLine="540"/>
        <w:jc w:val="both"/>
      </w:pPr>
      <w:r w:rsidRPr="002052C4">
        <w:t xml:space="preserve"> Адрес электронной почты администрации: </w:t>
      </w:r>
      <w:proofErr w:type="spellStart"/>
      <w:r w:rsidRPr="002052C4">
        <w:rPr>
          <w:lang w:val="en-US"/>
        </w:rPr>
        <w:t>oren</w:t>
      </w:r>
      <w:proofErr w:type="spellEnd"/>
      <w:r w:rsidRPr="002052C4">
        <w:t>_</w:t>
      </w:r>
      <w:proofErr w:type="spellStart"/>
      <w:r w:rsidRPr="002052C4">
        <w:rPr>
          <w:lang w:val="en-US"/>
        </w:rPr>
        <w:t>nikolskoe</w:t>
      </w:r>
      <w:proofErr w:type="spellEnd"/>
      <w:r w:rsidRPr="002052C4">
        <w:t>@</w:t>
      </w:r>
      <w:r w:rsidRPr="002052C4">
        <w:rPr>
          <w:lang w:val="en-US"/>
        </w:rPr>
        <w:t>mail</w:t>
      </w:r>
      <w:r w:rsidRPr="002052C4">
        <w:t>.</w:t>
      </w:r>
      <w:proofErr w:type="spellStart"/>
      <w:r w:rsidRPr="002052C4">
        <w:rPr>
          <w:lang w:val="en-US"/>
        </w:rPr>
        <w:t>ru</w:t>
      </w:r>
      <w:proofErr w:type="spellEnd"/>
      <w:r w:rsidRPr="002052C4">
        <w:t>.</w:t>
      </w:r>
    </w:p>
    <w:p w:rsidR="002052C4" w:rsidRPr="002052C4" w:rsidRDefault="002052C4" w:rsidP="002052C4">
      <w:pPr>
        <w:widowControl w:val="0"/>
        <w:autoSpaceDE w:val="0"/>
        <w:autoSpaceDN w:val="0"/>
        <w:adjustRightInd w:val="0"/>
        <w:ind w:firstLine="540"/>
        <w:jc w:val="both"/>
      </w:pPr>
      <w:r w:rsidRPr="002052C4">
        <w:t xml:space="preserve"> Адрес официального сайта администрации:</w:t>
      </w:r>
      <w:r w:rsidRPr="002052C4">
        <w:rPr>
          <w:lang w:eastAsia="ar-SA"/>
        </w:rPr>
        <w:t xml:space="preserve"> </w:t>
      </w:r>
      <w:hyperlink r:id="rId9" w:history="1">
        <w:r w:rsidRPr="002052C4">
          <w:rPr>
            <w:color w:val="0000FF"/>
            <w:u w:val="single"/>
            <w:lang w:val="en-US" w:eastAsia="ar-SA"/>
          </w:rPr>
          <w:t>http</w:t>
        </w:r>
        <w:r w:rsidRPr="002052C4">
          <w:rPr>
            <w:color w:val="0000FF"/>
            <w:u w:val="single"/>
            <w:lang w:eastAsia="ar-SA"/>
          </w:rPr>
          <w:t>://адм-никольское.рф</w:t>
        </w:r>
      </w:hyperlink>
      <w:r w:rsidRPr="002052C4">
        <w:t>.</w:t>
      </w:r>
    </w:p>
    <w:p w:rsidR="002052C4" w:rsidRPr="002052C4" w:rsidRDefault="002052C4" w:rsidP="002052C4">
      <w:pPr>
        <w:widowControl w:val="0"/>
        <w:autoSpaceDE w:val="0"/>
        <w:autoSpaceDN w:val="0"/>
        <w:adjustRightInd w:val="0"/>
        <w:ind w:firstLine="540"/>
        <w:jc w:val="both"/>
      </w:pPr>
      <w:r w:rsidRPr="002052C4">
        <w:t xml:space="preserve"> График работы администрации сельсовета:</w:t>
      </w:r>
    </w:p>
    <w:p w:rsidR="002052C4" w:rsidRPr="002052C4" w:rsidRDefault="002052C4" w:rsidP="002052C4">
      <w:pPr>
        <w:widowControl w:val="0"/>
        <w:autoSpaceDE w:val="0"/>
        <w:autoSpaceDN w:val="0"/>
        <w:ind w:firstLine="540"/>
        <w:jc w:val="both"/>
      </w:pPr>
      <w:r w:rsidRPr="002052C4">
        <w:t xml:space="preserve"> понедельник – пятница: </w:t>
      </w:r>
      <w:r w:rsidRPr="002052C4">
        <w:rPr>
          <w:u w:val="single"/>
          <w:lang w:val="en-US"/>
        </w:rPr>
        <w:t>c</w:t>
      </w:r>
      <w:r w:rsidRPr="002052C4">
        <w:rPr>
          <w:u w:val="single"/>
        </w:rPr>
        <w:t xml:space="preserve"> 08:30 до 17:00;</w:t>
      </w:r>
    </w:p>
    <w:p w:rsidR="002052C4" w:rsidRPr="002052C4" w:rsidRDefault="002052C4" w:rsidP="002052C4">
      <w:pPr>
        <w:widowControl w:val="0"/>
        <w:autoSpaceDE w:val="0"/>
        <w:autoSpaceDN w:val="0"/>
        <w:ind w:firstLine="540"/>
        <w:jc w:val="both"/>
      </w:pPr>
      <w:r w:rsidRPr="002052C4">
        <w:t xml:space="preserve"> обеденный перерыв: </w:t>
      </w:r>
      <w:r w:rsidRPr="002052C4">
        <w:rPr>
          <w:u w:val="single"/>
        </w:rPr>
        <w:t>с 12:30  до 14:00;</w:t>
      </w:r>
    </w:p>
    <w:p w:rsidR="002052C4" w:rsidRPr="002052C4" w:rsidRDefault="002052C4" w:rsidP="002052C4">
      <w:pPr>
        <w:widowControl w:val="0"/>
        <w:autoSpaceDE w:val="0"/>
        <w:autoSpaceDN w:val="0"/>
        <w:ind w:firstLine="540"/>
        <w:jc w:val="both"/>
      </w:pPr>
      <w:r w:rsidRPr="002052C4">
        <w:t xml:space="preserve"> суббота – воскресенье: выходные дни</w:t>
      </w:r>
    </w:p>
    <w:p w:rsidR="000141E9" w:rsidRPr="00194230" w:rsidRDefault="000141E9" w:rsidP="002052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1B01EC" w:rsidP="001B0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телефонах, указывается на официальном сайте администрации муниципального образования </w:t>
      </w:r>
      <w:r w:rsidR="002052C4">
        <w:rPr>
          <w:rFonts w:ascii="Times New Roman" w:hAnsi="Times New Roman" w:cs="Times New Roman"/>
          <w:sz w:val="24"/>
          <w:szCs w:val="24"/>
        </w:rPr>
        <w:t>Никольский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сельсовет Сакмарского района Оренбургской области (далее - администрация района) в сети «Интернет»: http://</w:t>
      </w:r>
      <w:r w:rsidR="00632829" w:rsidRPr="00194230">
        <w:rPr>
          <w:rFonts w:ascii="Times New Roman" w:hAnsi="Times New Roman" w:cs="Times New Roman"/>
        </w:rPr>
        <w:t xml:space="preserve"> </w:t>
      </w:r>
      <w:proofErr w:type="spellStart"/>
      <w:r w:rsidR="002052C4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="00632829" w:rsidRPr="00194230">
        <w:rPr>
          <w:rFonts w:ascii="Times New Roman" w:hAnsi="Times New Roman" w:cs="Times New Roman"/>
          <w:sz w:val="24"/>
          <w:szCs w:val="24"/>
        </w:rPr>
        <w:t>-</w:t>
      </w:r>
      <w:r w:rsidR="002052C4">
        <w:rPr>
          <w:rFonts w:ascii="Times New Roman" w:hAnsi="Times New Roman" w:cs="Times New Roman"/>
          <w:sz w:val="24"/>
          <w:szCs w:val="24"/>
        </w:rPr>
        <w:t xml:space="preserve">никольское </w:t>
      </w:r>
      <w:proofErr w:type="spellStart"/>
      <w:r w:rsidR="002052C4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2052C4">
        <w:rPr>
          <w:rFonts w:ascii="Times New Roman" w:hAnsi="Times New Roman" w:cs="Times New Roman"/>
          <w:sz w:val="24"/>
          <w:szCs w:val="24"/>
        </w:rPr>
        <w:t>.</w:t>
      </w:r>
      <w:r w:rsidR="00632829" w:rsidRPr="00194230">
        <w:rPr>
          <w:rFonts w:ascii="Times New Roman" w:hAnsi="Times New Roman" w:cs="Times New Roman"/>
          <w:sz w:val="24"/>
          <w:szCs w:val="24"/>
        </w:rPr>
        <w:t xml:space="preserve"> </w:t>
      </w:r>
      <w:r w:rsidR="000141E9" w:rsidRPr="00194230">
        <w:rPr>
          <w:rFonts w:ascii="Times New Roman" w:hAnsi="Times New Roman" w:cs="Times New Roman"/>
          <w:sz w:val="24"/>
          <w:szCs w:val="24"/>
        </w:rPr>
        <w:t>/ (далее – официальный сайт), на информационных стендах.</w:t>
      </w:r>
    </w:p>
    <w:p w:rsidR="000141E9" w:rsidRDefault="001B01EC" w:rsidP="001B0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администрации сельсовета.</w:t>
      </w:r>
    </w:p>
    <w:p w:rsidR="001B01EC" w:rsidRPr="00194230" w:rsidRDefault="001B01EC" w:rsidP="001B0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1B01EC" w:rsidP="007F194E">
      <w:pPr>
        <w:widowControl w:val="0"/>
        <w:autoSpaceDE w:val="0"/>
        <w:autoSpaceDN w:val="0"/>
        <w:jc w:val="both"/>
      </w:pPr>
      <w:r>
        <w:lastRenderedPageBreak/>
        <w:t xml:space="preserve">     </w:t>
      </w:r>
      <w:r w:rsidR="000141E9" w:rsidRPr="00194230">
        <w:t xml:space="preserve">6. </w:t>
      </w:r>
      <w:proofErr w:type="gramStart"/>
      <w:r w:rsidR="000141E9" w:rsidRPr="00194230"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</w:t>
      </w:r>
      <w:r w:rsidR="000141E9" w:rsidRPr="00194230">
        <w:rPr>
          <w:color w:val="000000"/>
        </w:rPr>
        <w:t xml:space="preserve">на официальном сайте МФЦ, </w:t>
      </w:r>
      <w:r w:rsidR="000141E9" w:rsidRPr="00194230">
        <w:t>на официальном сайте администрации сельсовета, информационных стендах администрации сельсовета по адресу: 461</w:t>
      </w:r>
      <w:r w:rsidR="002052C4">
        <w:t>443</w:t>
      </w:r>
      <w:r w:rsidR="000141E9" w:rsidRPr="00194230">
        <w:t xml:space="preserve">, Оренбургская область, </w:t>
      </w:r>
      <w:proofErr w:type="spellStart"/>
      <w:r w:rsidR="000141E9" w:rsidRPr="00194230">
        <w:t>Сакмарский</w:t>
      </w:r>
      <w:proofErr w:type="spellEnd"/>
      <w:r w:rsidR="000141E9" w:rsidRPr="00194230">
        <w:t xml:space="preserve"> район</w:t>
      </w:r>
      <w:proofErr w:type="gramEnd"/>
      <w:r w:rsidR="000141E9" w:rsidRPr="00194230">
        <w:t xml:space="preserve">, с. </w:t>
      </w:r>
      <w:r w:rsidR="002052C4">
        <w:t>Никольское</w:t>
      </w:r>
      <w:r w:rsidR="000141E9" w:rsidRPr="00194230">
        <w:t xml:space="preserve">, </w:t>
      </w:r>
      <w:r w:rsidR="002052C4">
        <w:t>пл</w:t>
      </w:r>
      <w:proofErr w:type="gramStart"/>
      <w:r w:rsidR="002052C4">
        <w:t>.</w:t>
      </w:r>
      <w:r w:rsidR="000141E9" w:rsidRPr="00194230">
        <w:t xml:space="preserve">. </w:t>
      </w:r>
      <w:proofErr w:type="gramEnd"/>
      <w:r w:rsidR="002052C4">
        <w:t>Победы</w:t>
      </w:r>
      <w:r w:rsidR="00632829" w:rsidRPr="00194230">
        <w:t>, д.</w:t>
      </w:r>
      <w:r w:rsidR="002052C4">
        <w:t>1</w:t>
      </w:r>
      <w:r w:rsidR="000141E9" w:rsidRPr="00194230">
        <w:t>.</w:t>
      </w:r>
    </w:p>
    <w:p w:rsidR="002052C4" w:rsidRPr="00194230" w:rsidRDefault="001B01EC" w:rsidP="002052C4">
      <w:pPr>
        <w:widowControl w:val="0"/>
        <w:autoSpaceDE w:val="0"/>
        <w:autoSpaceDN w:val="0"/>
        <w:jc w:val="both"/>
      </w:pPr>
      <w:r>
        <w:t xml:space="preserve">    </w:t>
      </w:r>
      <w:r w:rsidR="000141E9" w:rsidRPr="00194230">
        <w:t>7. 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администрации сельсовета,  информационных стендах администрации сельсовета:</w:t>
      </w:r>
      <w:r w:rsidR="002052C4" w:rsidRPr="002052C4">
        <w:t xml:space="preserve"> </w:t>
      </w:r>
      <w:r w:rsidR="002052C4" w:rsidRPr="00194230">
        <w:t>461</w:t>
      </w:r>
      <w:r w:rsidR="002052C4">
        <w:t>443</w:t>
      </w:r>
      <w:r w:rsidR="002052C4" w:rsidRPr="00194230">
        <w:t xml:space="preserve">, Оренбургская область, </w:t>
      </w:r>
      <w:proofErr w:type="spellStart"/>
      <w:r w:rsidR="002052C4" w:rsidRPr="00194230">
        <w:t>Сакмарский</w:t>
      </w:r>
      <w:proofErr w:type="spellEnd"/>
      <w:r w:rsidR="002052C4" w:rsidRPr="00194230">
        <w:t xml:space="preserve"> район, с. </w:t>
      </w:r>
      <w:r w:rsidR="002052C4">
        <w:t>Никольское</w:t>
      </w:r>
      <w:r w:rsidR="002052C4" w:rsidRPr="00194230">
        <w:t xml:space="preserve">, </w:t>
      </w:r>
      <w:r w:rsidR="002052C4">
        <w:t>пл</w:t>
      </w:r>
      <w:proofErr w:type="gramStart"/>
      <w:r w:rsidR="002052C4">
        <w:t>.</w:t>
      </w:r>
      <w:r w:rsidR="002052C4" w:rsidRPr="00194230">
        <w:t xml:space="preserve">. </w:t>
      </w:r>
      <w:proofErr w:type="gramEnd"/>
      <w:r w:rsidR="002052C4">
        <w:t>Победы</w:t>
      </w:r>
      <w:r w:rsidR="002052C4" w:rsidRPr="00194230">
        <w:t>, д.</w:t>
      </w:r>
      <w:r w:rsidR="002052C4">
        <w:t>1</w:t>
      </w:r>
      <w:r w:rsidR="002052C4" w:rsidRPr="00194230">
        <w:t>.</w:t>
      </w:r>
      <w:r w:rsidR="002052C4">
        <w:t>;</w:t>
      </w:r>
    </w:p>
    <w:p w:rsidR="000141E9" w:rsidRPr="00194230" w:rsidRDefault="000141E9" w:rsidP="007F194E">
      <w:pPr>
        <w:jc w:val="both"/>
      </w:pPr>
      <w:r w:rsidRPr="00194230">
        <w:t xml:space="preserve"> на информационных стендах МФЦ Сакмарского района: Оренбургская область, </w:t>
      </w:r>
      <w:proofErr w:type="spellStart"/>
      <w:r w:rsidRPr="00194230">
        <w:t>Сакмарский</w:t>
      </w:r>
      <w:proofErr w:type="spellEnd"/>
      <w:r w:rsidRPr="00194230">
        <w:t xml:space="preserve"> район, </w:t>
      </w:r>
      <w:proofErr w:type="gramStart"/>
      <w:r w:rsidRPr="00194230">
        <w:t>с</w:t>
      </w:r>
      <w:proofErr w:type="gramEnd"/>
      <w:r w:rsidRPr="00194230">
        <w:t xml:space="preserve">. Сакмара, ул. Советская, д.49.             </w:t>
      </w:r>
    </w:p>
    <w:p w:rsidR="000141E9" w:rsidRPr="00194230" w:rsidRDefault="001B01EC" w:rsidP="001B0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администрации сельсовета, содержит следующие сведения:</w:t>
      </w:r>
    </w:p>
    <w:p w:rsidR="000141E9" w:rsidRPr="00194230" w:rsidRDefault="000141E9" w:rsidP="007F1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0141E9" w:rsidRPr="00194230" w:rsidRDefault="000141E9" w:rsidP="007F1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0141E9" w:rsidRPr="00194230" w:rsidRDefault="000141E9" w:rsidP="007F1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0141E9" w:rsidRPr="00194230" w:rsidRDefault="000141E9" w:rsidP="007F1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0141E9" w:rsidRPr="00194230" w:rsidRDefault="000141E9" w:rsidP="007F1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0141E9" w:rsidRPr="00194230" w:rsidRDefault="000141E9" w:rsidP="007F1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6) основания для отказа в приеме документов для предоставления муниципальной услуги;</w:t>
      </w:r>
    </w:p>
    <w:p w:rsidR="000141E9" w:rsidRPr="00194230" w:rsidRDefault="000141E9" w:rsidP="007F1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0141E9" w:rsidRPr="00194230" w:rsidRDefault="001B01EC" w:rsidP="007F194E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0141E9" w:rsidRPr="00194230">
        <w:t>9. Информация о муниципальной услуге, в том числе о ходе ее предоставления, может быть получена по телефону, а также</w:t>
      </w:r>
      <w:r w:rsidR="000141E9" w:rsidRPr="00194230">
        <w:rPr>
          <w:lang w:eastAsia="en-US"/>
        </w:rPr>
        <w:t xml:space="preserve"> в электронной форме через </w:t>
      </w:r>
      <w:r w:rsidR="000141E9" w:rsidRPr="00194230">
        <w:t>Единый интернет-портал государственных и муниципальных услуг www.gosuslugi.ru (далее – Портал).</w:t>
      </w:r>
    </w:p>
    <w:p w:rsidR="000141E9" w:rsidRPr="00194230" w:rsidRDefault="001B01EC" w:rsidP="001B01EC">
      <w:pPr>
        <w:autoSpaceDE w:val="0"/>
        <w:autoSpaceDN w:val="0"/>
        <w:adjustRightInd w:val="0"/>
        <w:jc w:val="both"/>
      </w:pPr>
      <w:r>
        <w:t xml:space="preserve">     </w:t>
      </w:r>
      <w:r w:rsidR="000141E9" w:rsidRPr="00194230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0141E9" w:rsidRPr="00194230" w:rsidRDefault="000141E9" w:rsidP="00EC3EF0">
      <w:pPr>
        <w:autoSpaceDE w:val="0"/>
        <w:autoSpaceDN w:val="0"/>
        <w:adjustRightInd w:val="0"/>
        <w:jc w:val="both"/>
        <w:rPr>
          <w:lang w:eastAsia="en-US"/>
        </w:rPr>
      </w:pPr>
    </w:p>
    <w:p w:rsidR="000141E9" w:rsidRPr="00194230" w:rsidRDefault="000141E9" w:rsidP="00C43B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1B01EC" w:rsidP="001B01EC">
      <w:pPr>
        <w:autoSpaceDE w:val="0"/>
        <w:autoSpaceDN w:val="0"/>
        <w:adjustRightInd w:val="0"/>
        <w:jc w:val="both"/>
      </w:pPr>
      <w:r>
        <w:t xml:space="preserve">     </w:t>
      </w:r>
      <w:r w:rsidR="000141E9" w:rsidRPr="00194230">
        <w:t xml:space="preserve">10. Наименование муниципальной услуги: «Выдача разрешения на ввод объекта в эксплуатацию» </w:t>
      </w:r>
    </w:p>
    <w:p w:rsidR="000141E9" w:rsidRPr="00194230" w:rsidRDefault="001B01EC" w:rsidP="001B0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1B01EC" w:rsidP="00EB1958">
      <w:pPr>
        <w:jc w:val="both"/>
      </w:pPr>
      <w:r>
        <w:t xml:space="preserve">     </w:t>
      </w:r>
      <w:r w:rsidR="000141E9" w:rsidRPr="00194230">
        <w:t>12. Муниципальная услуга «Выдача разрешения на ввод объекта в эксплуатацию» предоставляется администрацией района в лице главного специалиста по архитектуре.</w:t>
      </w:r>
    </w:p>
    <w:p w:rsidR="000141E9" w:rsidRPr="00194230" w:rsidRDefault="001B01EC" w:rsidP="00EB1958">
      <w:pPr>
        <w:jc w:val="both"/>
      </w:pPr>
      <w:r>
        <w:t xml:space="preserve">     </w:t>
      </w:r>
      <w:r w:rsidR="000141E9" w:rsidRPr="00194230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0141E9" w:rsidRPr="00194230" w:rsidRDefault="000141E9" w:rsidP="00EB1958">
      <w:pPr>
        <w:jc w:val="both"/>
        <w:rPr>
          <w:lang w:eastAsia="en-US"/>
        </w:rPr>
      </w:pPr>
      <w:r w:rsidRPr="00194230">
        <w:rPr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194230">
        <w:rPr>
          <w:lang w:eastAsia="en-US"/>
        </w:rPr>
        <w:t>Росреестра</w:t>
      </w:r>
      <w:proofErr w:type="spellEnd"/>
      <w:r w:rsidRPr="00194230">
        <w:rPr>
          <w:lang w:eastAsia="en-US"/>
        </w:rPr>
        <w:t xml:space="preserve"> по Оренбургской области);</w:t>
      </w:r>
    </w:p>
    <w:p w:rsidR="000141E9" w:rsidRPr="00194230" w:rsidRDefault="001B01EC" w:rsidP="00EB1958">
      <w:pPr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0141E9" w:rsidRPr="00194230" w:rsidRDefault="001B01EC" w:rsidP="00EB1958">
      <w:pPr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 xml:space="preserve">Федеральное государственное унитарное предприятие «Российский государственный центр инвентаризации учета объектов недвижимости - Федеральное бюро технической инвентаризации» Оренбургский филиал (далее </w:t>
      </w:r>
      <w:proofErr w:type="gramStart"/>
      <w:r w:rsidR="000141E9" w:rsidRPr="00194230">
        <w:rPr>
          <w:lang w:eastAsia="en-US"/>
        </w:rPr>
        <w:t>-Ф</w:t>
      </w:r>
      <w:proofErr w:type="gramEnd"/>
      <w:r w:rsidR="000141E9" w:rsidRPr="00194230">
        <w:rPr>
          <w:lang w:eastAsia="en-US"/>
        </w:rPr>
        <w:t>ГУП «</w:t>
      </w:r>
      <w:proofErr w:type="spellStart"/>
      <w:r w:rsidR="000141E9" w:rsidRPr="00194230">
        <w:rPr>
          <w:lang w:eastAsia="en-US"/>
        </w:rPr>
        <w:t>Ростехинвентаризация</w:t>
      </w:r>
      <w:proofErr w:type="spellEnd"/>
      <w:r w:rsidR="000141E9" w:rsidRPr="00194230">
        <w:rPr>
          <w:lang w:eastAsia="en-US"/>
        </w:rPr>
        <w:t xml:space="preserve"> – Федеральное БТИ»);  </w:t>
      </w:r>
    </w:p>
    <w:p w:rsidR="000141E9" w:rsidRPr="00194230" w:rsidRDefault="001B01EC" w:rsidP="00FC2202">
      <w:pPr>
        <w:autoSpaceDE w:val="0"/>
        <w:autoSpaceDN w:val="0"/>
        <w:adjustRightInd w:val="0"/>
        <w:jc w:val="both"/>
      </w:pPr>
      <w:r>
        <w:t xml:space="preserve">     </w:t>
      </w:r>
      <w:r w:rsidR="000141E9" w:rsidRPr="00194230">
        <w:t xml:space="preserve">МФЦ (при наличии Соглашения о взаимодействии); </w:t>
      </w:r>
    </w:p>
    <w:p w:rsidR="000141E9" w:rsidRPr="00194230" w:rsidRDefault="001B01EC" w:rsidP="001B01EC">
      <w:pPr>
        <w:jc w:val="both"/>
      </w:pPr>
      <w:r>
        <w:lastRenderedPageBreak/>
        <w:t xml:space="preserve">     </w:t>
      </w:r>
      <w:r w:rsidR="000141E9" w:rsidRPr="00194230">
        <w:t xml:space="preserve">14. Прием документов от заявителя, рассмотрение документов и выдача результата предоставления муниципальной услуги осуществляется администрацией муниципального образования </w:t>
      </w:r>
      <w:r w:rsidR="002052C4">
        <w:t>Никольский</w:t>
      </w:r>
      <w:r w:rsidR="000141E9" w:rsidRPr="00194230">
        <w:t xml:space="preserve"> сельсовет или МФЦ Сакмарского района. </w:t>
      </w:r>
    </w:p>
    <w:p w:rsidR="000141E9" w:rsidRPr="00194230" w:rsidRDefault="001B01EC" w:rsidP="001B01EC">
      <w:pPr>
        <w:jc w:val="both"/>
      </w:pPr>
      <w:r>
        <w:t xml:space="preserve">     </w:t>
      </w:r>
      <w:r w:rsidR="000141E9" w:rsidRPr="00194230"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1B01EC" w:rsidP="001B01EC">
      <w:pPr>
        <w:autoSpaceDE w:val="0"/>
        <w:autoSpaceDN w:val="0"/>
        <w:adjustRightInd w:val="0"/>
        <w:jc w:val="both"/>
      </w:pPr>
      <w:r>
        <w:t xml:space="preserve">     </w:t>
      </w:r>
      <w:r w:rsidR="000141E9" w:rsidRPr="00194230">
        <w:t>16. Результатом предоставления муниципальной услуги является:</w:t>
      </w:r>
    </w:p>
    <w:p w:rsidR="000141E9" w:rsidRPr="00194230" w:rsidRDefault="000141E9" w:rsidP="0034493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эксплуатацию;</w:t>
      </w:r>
    </w:p>
    <w:p w:rsidR="000141E9" w:rsidRPr="00194230" w:rsidRDefault="000141E9" w:rsidP="0034493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отказ в выдаче разрешения на ввод объекта в эксплуатацию.</w:t>
      </w:r>
    </w:p>
    <w:p w:rsidR="000141E9" w:rsidRPr="00194230" w:rsidRDefault="001B01EC" w:rsidP="00DB4C3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141E9" w:rsidRPr="00194230" w:rsidRDefault="000141E9" w:rsidP="00DB4C3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а) электронного   документа,   подписанного   уполномоченным   должностным   лицом  с использованием  квалифицированной электронной подписи;</w:t>
      </w:r>
    </w:p>
    <w:p w:rsidR="000141E9" w:rsidRPr="00194230" w:rsidRDefault="000141E9" w:rsidP="00DB4C3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б) документа на бумажном носителе, подтверждающего содержание электронного документа,  направленного органом (организацией) в МФЦ;</w:t>
      </w:r>
    </w:p>
    <w:p w:rsidR="000141E9" w:rsidRPr="00194230" w:rsidRDefault="000141E9" w:rsidP="00DB4C3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в) информации из государственных информационных систем в случаях, предусмотренных  законодательством Российской Федерации.</w:t>
      </w:r>
    </w:p>
    <w:p w:rsidR="000141E9" w:rsidRPr="00194230" w:rsidRDefault="000141E9" w:rsidP="00DB4C3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1B01EC" w:rsidP="001B01E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0141E9" w:rsidRPr="00194230">
        <w:rPr>
          <w:rFonts w:ascii="Times New Roman" w:hAnsi="Times New Roman" w:cs="Times New Roman"/>
          <w:sz w:val="24"/>
          <w:szCs w:val="24"/>
          <w:lang w:eastAsia="en-US"/>
        </w:rPr>
        <w:t>составляет 7 рабочих  дней со дня поступления заявления о предоставлении муниципальной услуги.</w:t>
      </w:r>
    </w:p>
    <w:p w:rsidR="000141E9" w:rsidRPr="00194230" w:rsidRDefault="000141E9" w:rsidP="00344938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1B01EC" w:rsidP="001B0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0141E9" w:rsidRPr="00194230" w:rsidRDefault="000141E9" w:rsidP="00C43BD0">
      <w:pPr>
        <w:ind w:firstLine="720"/>
        <w:jc w:val="both"/>
      </w:pPr>
      <w:r w:rsidRPr="00194230">
        <w:t>1) Конституцией Российской Федерации («Российская газета», 25.12.1993, №</w:t>
      </w:r>
      <w:r w:rsidR="002052C4">
        <w:t xml:space="preserve"> </w:t>
      </w:r>
      <w:r w:rsidRPr="00194230">
        <w:t>237);</w:t>
      </w:r>
    </w:p>
    <w:p w:rsidR="000141E9" w:rsidRPr="00194230" w:rsidRDefault="000141E9" w:rsidP="00C43BD0">
      <w:pPr>
        <w:ind w:firstLine="720"/>
        <w:jc w:val="both"/>
      </w:pPr>
      <w:r w:rsidRPr="00194230">
        <w:t>2) Градостроительным кодексом Российской Федерации от 29.12.2004 №190-ФЗ («Российская газета», 30.12.2004, №290);</w:t>
      </w:r>
    </w:p>
    <w:p w:rsidR="000141E9" w:rsidRPr="00194230" w:rsidRDefault="000141E9" w:rsidP="00C43BD0">
      <w:pPr>
        <w:ind w:firstLine="720"/>
        <w:jc w:val="both"/>
      </w:pPr>
      <w:r w:rsidRPr="00194230">
        <w:t>3) Федеральным законом от 29.12.2004 №191-ФЗ «О введении в действие Градостроительного кодекса Российской Федерации» («Российская газета», 30.12.2004, №290);</w:t>
      </w:r>
    </w:p>
    <w:p w:rsidR="000141E9" w:rsidRPr="00194230" w:rsidRDefault="000141E9" w:rsidP="00C43BD0">
      <w:pPr>
        <w:ind w:firstLine="720"/>
        <w:jc w:val="both"/>
      </w:pPr>
      <w:r w:rsidRPr="00194230"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</w:r>
    </w:p>
    <w:p w:rsidR="000141E9" w:rsidRPr="00194230" w:rsidRDefault="000141E9" w:rsidP="00C43BD0">
      <w:pPr>
        <w:ind w:firstLine="720"/>
        <w:jc w:val="both"/>
      </w:pPr>
      <w:r w:rsidRPr="00194230">
        <w:t>5) Федеральным законом от 27.07.2010 №210-ФЗ «Об организации предоставления государственных и муниципальных услуг» («Российская газета», 30.07.2010, №168);</w:t>
      </w:r>
    </w:p>
    <w:p w:rsidR="000141E9" w:rsidRPr="00194230" w:rsidRDefault="000141E9" w:rsidP="00C43BD0">
      <w:pPr>
        <w:ind w:firstLine="720"/>
        <w:jc w:val="both"/>
      </w:pPr>
      <w:r w:rsidRPr="00194230">
        <w:t>6) Федеральным законом от 27.07.2006 №152-ФЗ «О персональных данных» («Российская газета», 29.07.2006, №165);</w:t>
      </w:r>
    </w:p>
    <w:p w:rsidR="000141E9" w:rsidRPr="00194230" w:rsidRDefault="000141E9" w:rsidP="00C43BD0">
      <w:pPr>
        <w:ind w:firstLine="720"/>
        <w:jc w:val="both"/>
      </w:pPr>
      <w:r w:rsidRPr="00194230">
        <w:t xml:space="preserve">7) </w:t>
      </w:r>
      <w:r w:rsidRPr="00194230">
        <w:rPr>
          <w:lang w:eastAsia="en-US"/>
        </w:rPr>
        <w:t xml:space="preserve">Приказом Минстроя России от 19.02.2015 № 117-пр «Об утверждении формы  разрешения на строительство и формы разрешения на ввод объекта в эксплуатацию» (Официальный интернет-портал правовой информации http://www.pravo.gov.ru, 22.07.2016); </w:t>
      </w:r>
    </w:p>
    <w:p w:rsidR="000141E9" w:rsidRPr="00194230" w:rsidRDefault="000141E9" w:rsidP="00C43BD0">
      <w:pPr>
        <w:ind w:firstLine="720"/>
        <w:jc w:val="both"/>
      </w:pPr>
      <w:r w:rsidRPr="00194230">
        <w:t>8) Законом Оренбургской области от 16.03.2007 № 1037/233-</w:t>
      </w:r>
      <w:r w:rsidRPr="00194230">
        <w:rPr>
          <w:lang w:val="en-US"/>
        </w:rPr>
        <w:t>IV</w:t>
      </w:r>
      <w:r w:rsidRPr="00194230">
        <w:t>-ОЗ «О градостроительной деятельности на территории Оренбургской области» (</w:t>
      </w:r>
      <w:r w:rsidRPr="00194230">
        <w:rPr>
          <w:lang w:eastAsia="en-US"/>
        </w:rPr>
        <w:t>«Южный Урал», № 60, (</w:t>
      </w:r>
      <w:proofErr w:type="spellStart"/>
      <w:r w:rsidRPr="00194230">
        <w:rPr>
          <w:lang w:eastAsia="en-US"/>
        </w:rPr>
        <w:t>спецвыпуск</w:t>
      </w:r>
      <w:proofErr w:type="spellEnd"/>
      <w:r w:rsidRPr="00194230">
        <w:rPr>
          <w:lang w:eastAsia="en-US"/>
        </w:rPr>
        <w:t>№ 35) 24.03.2007)</w:t>
      </w:r>
      <w:r w:rsidRPr="00194230">
        <w:t>;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94230">
        <w:t xml:space="preserve"> 9) Постановлением Правительства Оренбургской области </w:t>
      </w:r>
      <w:r w:rsidRPr="00194230">
        <w:rPr>
          <w:lang w:eastAsia="en-US"/>
        </w:rPr>
        <w:t xml:space="preserve">от 15.07.2016 №525-п «О переводе в электронный вид государственных услуг и типовых муниципальных услуг, предоставляемых в </w:t>
      </w:r>
      <w:r w:rsidRPr="00194230">
        <w:rPr>
          <w:lang w:eastAsia="en-US"/>
        </w:rPr>
        <w:lastRenderedPageBreak/>
        <w:t>Оренбургской области» (Официальный интернет-портал правовой информации http://www.pravo.gov.ru, 20.07.2016,«Оренбуржье», № 89, 21.07.2016);</w:t>
      </w:r>
    </w:p>
    <w:p w:rsidR="000141E9" w:rsidRPr="00194230" w:rsidRDefault="000141E9" w:rsidP="00AD6D8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94230">
        <w:rPr>
          <w:lang w:eastAsia="en-US"/>
        </w:rPr>
        <w:t xml:space="preserve">10) </w:t>
      </w:r>
      <w:r w:rsidRPr="00194230">
        <w:t xml:space="preserve">Постановлением Правительства Оренбургской области </w:t>
      </w:r>
      <w:r w:rsidRPr="00194230">
        <w:rPr>
          <w:lang w:eastAsia="en-US"/>
        </w:rPr>
        <w:t>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0141E9" w:rsidRPr="00194230" w:rsidRDefault="000141E9" w:rsidP="00AD6D8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94230">
        <w:rPr>
          <w:lang w:eastAsia="en-US"/>
        </w:rPr>
        <w:t>11)  Приказом департамента от 11 мая 2016 года № 19-пр "Об утверждении положения о системе оказания государственных и муниципальных услуг" (Официальный сайт департамента информационных технологий Оренбургской области http://dit.orb.ru, 11.05.2016);</w:t>
      </w:r>
    </w:p>
    <w:p w:rsidR="000141E9" w:rsidRPr="00194230" w:rsidRDefault="000141E9" w:rsidP="00AD6D8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94230">
        <w:rPr>
          <w:lang w:eastAsia="en-US"/>
        </w:rPr>
        <w:t>12) Приказом департамента информационных технологий Оренбургской области от 18.03.2016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18.03.2016);</w:t>
      </w:r>
    </w:p>
    <w:p w:rsidR="000141E9" w:rsidRPr="00194230" w:rsidRDefault="000141E9" w:rsidP="00AD6D88">
      <w:pPr>
        <w:autoSpaceDE w:val="0"/>
        <w:autoSpaceDN w:val="0"/>
        <w:adjustRightInd w:val="0"/>
      </w:pPr>
      <w:r w:rsidRPr="00194230">
        <w:t xml:space="preserve">            13) Уставом муниципального образования </w:t>
      </w:r>
      <w:r w:rsidR="002052C4">
        <w:t>Никольский</w:t>
      </w:r>
      <w:r w:rsidR="00632829" w:rsidRPr="00194230">
        <w:t xml:space="preserve"> сельсовет </w:t>
      </w:r>
      <w:r w:rsidRPr="00194230">
        <w:t>Сакмарск</w:t>
      </w:r>
      <w:r w:rsidR="00632829" w:rsidRPr="00194230">
        <w:t>ого</w:t>
      </w:r>
      <w:r w:rsidRPr="00194230">
        <w:t xml:space="preserve"> район</w:t>
      </w:r>
      <w:r w:rsidR="00632829" w:rsidRPr="00194230">
        <w:t>а</w:t>
      </w:r>
      <w:r w:rsidRPr="00194230">
        <w:t>;</w:t>
      </w:r>
    </w:p>
    <w:p w:rsidR="000141E9" w:rsidRPr="00194230" w:rsidRDefault="000141E9" w:rsidP="00AD6D88">
      <w:pPr>
        <w:tabs>
          <w:tab w:val="left" w:pos="709"/>
        </w:tabs>
        <w:ind w:firstLine="709"/>
        <w:jc w:val="both"/>
      </w:pPr>
      <w:r w:rsidRPr="00194230">
        <w:t>14) настоящим Административным регламентом;</w:t>
      </w:r>
    </w:p>
    <w:p w:rsidR="000141E9" w:rsidRPr="00194230" w:rsidRDefault="000141E9" w:rsidP="00AD6D88">
      <w:pPr>
        <w:tabs>
          <w:tab w:val="left" w:pos="709"/>
        </w:tabs>
        <w:ind w:firstLine="720"/>
        <w:jc w:val="both"/>
      </w:pPr>
      <w:r w:rsidRPr="00194230">
        <w:t>15) иными нормативными правовыми актами.</w:t>
      </w:r>
    </w:p>
    <w:p w:rsidR="000141E9" w:rsidRPr="00194230" w:rsidRDefault="000141E9" w:rsidP="00AD6D88">
      <w:pPr>
        <w:autoSpaceDE w:val="0"/>
        <w:autoSpaceDN w:val="0"/>
        <w:adjustRightInd w:val="0"/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1B01EC" w:rsidP="00C43BD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19. Для получения муниципальной услуги в целях получения разрешения на ввод в эксплуатацию объекта капитального строительства заявитель представляет следующие документы:</w:t>
      </w:r>
    </w:p>
    <w:p w:rsidR="000141E9" w:rsidRPr="00194230" w:rsidRDefault="000141E9" w:rsidP="00C43BD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1) заявление по форме согласно приложению №1 к настоящему Административному регламенту;</w:t>
      </w:r>
    </w:p>
    <w:p w:rsidR="000141E9" w:rsidRPr="00194230" w:rsidRDefault="000141E9" w:rsidP="00C43BD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0141E9" w:rsidRPr="00194230" w:rsidRDefault="000141E9" w:rsidP="00C43BD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0141E9" w:rsidRPr="00194230" w:rsidRDefault="000141E9" w:rsidP="00C43BD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осуществления строительного контроля на основании договора) за исключением случаев осуществления строительства, реконструкции объектов индивидуального жилищного строительства.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:rsidR="000141E9" w:rsidRPr="00194230" w:rsidRDefault="000141E9" w:rsidP="00C43BD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141E9" w:rsidRPr="00194230" w:rsidRDefault="000141E9" w:rsidP="00C43BD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 xml:space="preserve"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</w:t>
      </w:r>
      <w:r w:rsidRPr="00194230">
        <w:rPr>
          <w:rFonts w:ascii="Times New Roman" w:hAnsi="Times New Roman" w:cs="Times New Roman"/>
          <w:sz w:val="24"/>
          <w:szCs w:val="24"/>
        </w:rPr>
        <w:lastRenderedPageBreak/>
        <w:t>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0141E9" w:rsidRPr="00194230" w:rsidRDefault="000141E9" w:rsidP="00C43BD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7) документ, подтверждающий заключение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0141E9" w:rsidRPr="00194230" w:rsidRDefault="000141E9" w:rsidP="00C43BD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0141E9" w:rsidRPr="00194230" w:rsidRDefault="000141E9" w:rsidP="00C43BD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9) технический план объекта капитального строительства, подготовленный в соответствии с Федеральным законом от 13 июля 2015 года № 218-ФЗ "О государственной регистрации недвижимости" (обязательно предоставляется подлинник документа на бумажном носителе и в форме электронного документа в ХМ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формате, заверенного усиленной электронной подписью кадастрового инженера).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1B01EC" w:rsidP="00C43BD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 муниципальной услуги в целях  получения разрешения на ввод объекта в эксплуатацию,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1) правоустанавливающие документы на земельный участок;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2) градостроительный план земельного участка,  представленный для получения разрешения на строительство, или в случае строительства, реконструкции линейного объекта реквизиты проекта планировки территории и проекта межевания территории;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3) разрешение на строительство;</w:t>
      </w:r>
    </w:p>
    <w:p w:rsidR="000141E9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РФ.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1B01EC" w:rsidRDefault="001B01EC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52C4" w:rsidRDefault="002052C4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52C4" w:rsidRPr="00194230" w:rsidRDefault="002052C4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1B01EC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Если документы (их копии, сведения, содержащиеся в них), указанные в настоящем пункте не предоставляются заявителем самостоятельно, они запрашиваются главным специалистом по архитектуре 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0141E9" w:rsidRPr="00194230" w:rsidRDefault="001B01EC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41E9" w:rsidRPr="00194230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сведений, содержащиеся в них) отсутствуют в Едином государственном реестре прав на недвижимое имущество и сделок с ним.</w:t>
      </w:r>
    </w:p>
    <w:p w:rsidR="000141E9" w:rsidRPr="00194230" w:rsidRDefault="001B01EC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41E9" w:rsidRPr="00194230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подпунктах 1-4 настоящего пункта, не может являться основанием для отказа в выдаче разрешения на ввод объекта в эксплуатацию.</w:t>
      </w:r>
    </w:p>
    <w:p w:rsidR="000141E9" w:rsidRPr="00194230" w:rsidRDefault="001B01EC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41E9" w:rsidRPr="00194230">
        <w:rPr>
          <w:rFonts w:ascii="Times New Roman" w:hAnsi="Times New Roman" w:cs="Times New Roman"/>
          <w:sz w:val="24"/>
          <w:szCs w:val="24"/>
        </w:rPr>
        <w:t>21.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государственной услуги.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0141E9" w:rsidRPr="00194230" w:rsidRDefault="000141E9" w:rsidP="00C43B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1B01EC" w:rsidP="00C43BD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41E9" w:rsidRPr="00194230">
        <w:rPr>
          <w:rFonts w:ascii="Times New Roman" w:hAnsi="Times New Roman" w:cs="Times New Roman"/>
          <w:sz w:val="24"/>
          <w:szCs w:val="24"/>
        </w:rPr>
        <w:t>22. Заявитель вправе представить документы следующими способами:</w:t>
      </w:r>
    </w:p>
    <w:p w:rsidR="000141E9" w:rsidRPr="00194230" w:rsidRDefault="000141E9" w:rsidP="00C43BD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0141E9" w:rsidRPr="00194230" w:rsidRDefault="000141E9" w:rsidP="002923E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0141E9" w:rsidRPr="00194230" w:rsidRDefault="000141E9" w:rsidP="00C43BD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3) через МФЦ (при наличии соглашения о взаимодействии).</w:t>
      </w:r>
    </w:p>
    <w:p w:rsidR="000141E9" w:rsidRPr="00194230" w:rsidRDefault="000141E9" w:rsidP="00C43BD0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4) в электронном виде через Портал;</w:t>
      </w:r>
    </w:p>
    <w:p w:rsidR="000141E9" w:rsidRPr="00194230" w:rsidRDefault="001B01EC" w:rsidP="00C43BD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41E9" w:rsidRPr="00194230">
        <w:rPr>
          <w:rFonts w:ascii="Times New Roman" w:hAnsi="Times New Roman" w:cs="Times New Roman"/>
          <w:sz w:val="24"/>
          <w:szCs w:val="24"/>
        </w:rPr>
        <w:t>23.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0141E9" w:rsidRPr="00194230" w:rsidRDefault="001B01EC" w:rsidP="00C43BD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41E9" w:rsidRPr="00194230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ее выдачи и делается отметка о том, что подлинный документ находится в данной организации.</w:t>
      </w:r>
    </w:p>
    <w:p w:rsidR="000141E9" w:rsidRPr="00194230" w:rsidRDefault="001B01EC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141E9" w:rsidRPr="00194230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="000141E9" w:rsidRPr="00194230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0141E9" w:rsidRPr="00194230" w:rsidRDefault="001B01EC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="000141E9" w:rsidRPr="00194230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л.» Допускается заверять отметкой «Верно" каждый лист многостраничной копии документа.</w:t>
      </w:r>
    </w:p>
    <w:p w:rsidR="000141E9" w:rsidRPr="00194230" w:rsidRDefault="002D0D45" w:rsidP="00222FE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24.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0141E9" w:rsidRPr="00194230" w:rsidRDefault="000141E9" w:rsidP="0022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0141E9" w:rsidRDefault="000141E9" w:rsidP="0022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2052C4" w:rsidRDefault="002052C4" w:rsidP="0022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52C4" w:rsidRDefault="002052C4" w:rsidP="0022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52C4" w:rsidRPr="00194230" w:rsidRDefault="002052C4" w:rsidP="0022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25. Требования к электронным документам, предоставляемым заявителем для получения </w:t>
      </w:r>
    </w:p>
    <w:p w:rsidR="000141E9" w:rsidRPr="00194230" w:rsidRDefault="000141E9" w:rsidP="0022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услуги.</w:t>
      </w:r>
    </w:p>
    <w:p w:rsidR="000141E9" w:rsidRPr="00194230" w:rsidRDefault="000141E9" w:rsidP="00222FE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0141E9" w:rsidRPr="00194230" w:rsidRDefault="000141E9" w:rsidP="00060FB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194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4230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194230">
        <w:rPr>
          <w:rFonts w:ascii="Times New Roman" w:hAnsi="Times New Roman" w:cs="Times New Roman"/>
          <w:sz w:val="24"/>
          <w:szCs w:val="24"/>
        </w:rPr>
        <w:t xml:space="preserve">, </w:t>
      </w:r>
      <w:r w:rsidRPr="00194230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194230">
        <w:rPr>
          <w:rFonts w:ascii="Times New Roman" w:hAnsi="Times New Roman" w:cs="Times New Roman"/>
          <w:sz w:val="24"/>
          <w:szCs w:val="24"/>
        </w:rPr>
        <w:t xml:space="preserve">, </w:t>
      </w:r>
      <w:r w:rsidRPr="00194230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0141E9" w:rsidRPr="00194230" w:rsidRDefault="000141E9" w:rsidP="00222FE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19423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194230">
        <w:rPr>
          <w:rFonts w:ascii="Times New Roman" w:hAnsi="Times New Roman" w:cs="Times New Roman"/>
          <w:sz w:val="24"/>
          <w:szCs w:val="24"/>
        </w:rPr>
        <w:t>.</w:t>
      </w:r>
    </w:p>
    <w:p w:rsidR="000141E9" w:rsidRPr="00194230" w:rsidRDefault="002D0D45" w:rsidP="00940C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Технический план объекта капитального строительства предоставляется одновременно в следующих форматах: в форме электронного документа в ХМL формате, заверенного усиленной электронной       подписью кадастрового инженера; в формате </w:t>
      </w:r>
      <w:proofErr w:type="spellStart"/>
      <w:r w:rsidR="000141E9" w:rsidRPr="0019423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0141E9" w:rsidRPr="00194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E9" w:rsidRPr="0019423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0141E9" w:rsidRPr="00194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E9" w:rsidRPr="00194230">
        <w:rPr>
          <w:rFonts w:ascii="Times New Roman" w:hAnsi="Times New Roman" w:cs="Times New Roman"/>
          <w:sz w:val="24"/>
          <w:szCs w:val="24"/>
        </w:rPr>
        <w:t>rtf</w:t>
      </w:r>
      <w:proofErr w:type="spellEnd"/>
      <w:proofErr w:type="gramStart"/>
      <w:r w:rsidR="000141E9" w:rsidRPr="0019423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на бумажном носителе (подлинник документа, если заявителем в качестве результата предоставления услуги выбирается документ на бумажном носителе); на электронном носителе (подлинник документа, заверенный усиленной электронной подписью кадастрового инженера).                  </w:t>
      </w:r>
    </w:p>
    <w:p w:rsidR="000141E9" w:rsidRPr="00194230" w:rsidRDefault="000141E9" w:rsidP="00222FE0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" w:name="sub_1007"/>
      <w:bookmarkStart w:id="3" w:name="sub_1003"/>
      <w:r w:rsidRPr="00194230">
        <w:rPr>
          <w:rFonts w:ascii="Times New Roman" w:hAnsi="Times New Roman" w:cs="Times New Roman"/>
          <w:sz w:val="24"/>
          <w:szCs w:val="24"/>
        </w:rPr>
        <w:t xml:space="preserve">           2) В целях представления электронных документов сканирование документов на бумажном носителе осуществляется:</w:t>
      </w:r>
    </w:p>
    <w:p w:rsidR="000141E9" w:rsidRPr="00194230" w:rsidRDefault="000141E9" w:rsidP="0022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71"/>
      <w:bookmarkEnd w:id="2"/>
      <w:r w:rsidRPr="00194230">
        <w:rPr>
          <w:rFonts w:ascii="Times New Roman" w:hAnsi="Times New Roman" w:cs="Times New Roman"/>
          <w:sz w:val="24"/>
          <w:szCs w:val="24"/>
        </w:rPr>
        <w:t xml:space="preserve">           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9423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194230">
        <w:rPr>
          <w:rFonts w:ascii="Times New Roman" w:hAnsi="Times New Roman" w:cs="Times New Roman"/>
          <w:sz w:val="24"/>
          <w:szCs w:val="24"/>
        </w:rPr>
        <w:t>;</w:t>
      </w:r>
    </w:p>
    <w:p w:rsidR="000141E9" w:rsidRPr="00194230" w:rsidRDefault="000141E9" w:rsidP="0022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72"/>
      <w:bookmarkEnd w:id="4"/>
      <w:r w:rsidRPr="00194230">
        <w:rPr>
          <w:rFonts w:ascii="Times New Roman" w:hAnsi="Times New Roman" w:cs="Times New Roman"/>
          <w:sz w:val="24"/>
          <w:szCs w:val="24"/>
        </w:rPr>
        <w:t xml:space="preserve">           б) в черно-белом режиме при отсутствии в документе графических изображений;</w:t>
      </w:r>
    </w:p>
    <w:p w:rsidR="000141E9" w:rsidRPr="00194230" w:rsidRDefault="000141E9" w:rsidP="0022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73"/>
      <w:bookmarkEnd w:id="5"/>
      <w:r w:rsidRPr="00194230">
        <w:rPr>
          <w:rFonts w:ascii="Times New Roman" w:hAnsi="Times New Roman" w:cs="Times New Roman"/>
          <w:sz w:val="24"/>
          <w:szCs w:val="24"/>
        </w:rPr>
        <w:t xml:space="preserve">           в) в режиме полной цветопередачи при наличии в документе цветных графических изображений либо цветного текста;</w:t>
      </w:r>
    </w:p>
    <w:p w:rsidR="000141E9" w:rsidRPr="00194230" w:rsidRDefault="000141E9" w:rsidP="0022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74"/>
      <w:bookmarkEnd w:id="6"/>
      <w:r w:rsidRPr="00194230">
        <w:rPr>
          <w:rFonts w:ascii="Times New Roman" w:hAnsi="Times New Roman" w:cs="Times New Roman"/>
          <w:sz w:val="24"/>
          <w:szCs w:val="24"/>
        </w:rPr>
        <w:t xml:space="preserve">            г) в режиме «оттенки серого» при наличии в документе изображений, отличных от цветного изображения.</w:t>
      </w:r>
    </w:p>
    <w:p w:rsidR="000141E9" w:rsidRPr="00194230" w:rsidRDefault="000141E9" w:rsidP="00222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0"/>
      <w:bookmarkEnd w:id="7"/>
      <w:r w:rsidRPr="00194230">
        <w:rPr>
          <w:rFonts w:ascii="Times New Roman" w:hAnsi="Times New Roman" w:cs="Times New Roman"/>
          <w:sz w:val="24"/>
          <w:szCs w:val="24"/>
        </w:rPr>
        <w:t xml:space="preserve">            3) Наименования электронных документов должны соответствовать наименованиям документов на бумажном носителе</w:t>
      </w:r>
      <w:bookmarkEnd w:id="3"/>
      <w:bookmarkEnd w:id="8"/>
      <w:r w:rsidRPr="00194230">
        <w:rPr>
          <w:rFonts w:ascii="Times New Roman" w:hAnsi="Times New Roman" w:cs="Times New Roman"/>
          <w:sz w:val="24"/>
          <w:szCs w:val="24"/>
        </w:rPr>
        <w:t>.</w:t>
      </w:r>
    </w:p>
    <w:p w:rsidR="000141E9" w:rsidRPr="00194230" w:rsidRDefault="002D0D45" w:rsidP="00222FE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26.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6"/>
      <w:bookmarkEnd w:id="9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27. Основаниями для отказа в приеме документов, необходимых для предоставления муниципальной услуги, являются: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230">
        <w:rPr>
          <w:lang w:eastAsia="en-US"/>
        </w:rPr>
        <w:t xml:space="preserve">   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230">
        <w:rPr>
          <w:lang w:eastAsia="en-US"/>
        </w:rPr>
        <w:t xml:space="preserve">   2) представление заявления, подписанного неуполномоченным лицом;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94230">
        <w:rPr>
          <w:lang w:eastAsia="en-US"/>
        </w:rPr>
        <w:t>3) представленный заявителем пакет документов не соответствует установленным пунктом 19, 23-25 настоящего Административного  регламента требованиям;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230">
        <w:rPr>
          <w:lang w:eastAsia="en-US"/>
        </w:rPr>
        <w:t>4) предоставление документов, содержащих незаверенные исправления, подчистки;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230">
        <w:rPr>
          <w:lang w:eastAsia="en-US"/>
        </w:rPr>
        <w:t>5) предоставление документов, текст которых не поддается прочтению.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0141E9" w:rsidRPr="00194230" w:rsidRDefault="000141E9" w:rsidP="00C43B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28. Основания для приостановления предоставления муниципальной услуги отсутствуют.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29. Основаниями для отказа в выдаче разрешения на ввод объекта в эксплуатацию являются:</w:t>
      </w:r>
    </w:p>
    <w:p w:rsidR="002052C4" w:rsidRDefault="000141E9" w:rsidP="002D0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1) отсутствие документов, предусмотренных пунктами 19-20 настоящего Административного регламента;</w:t>
      </w:r>
    </w:p>
    <w:p w:rsidR="002D0D45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</w:t>
      </w:r>
    </w:p>
    <w:p w:rsidR="002D0D45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D45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D45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0141E9" w:rsidRPr="00194230" w:rsidRDefault="000141E9" w:rsidP="00D85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0141E9" w:rsidRPr="00194230" w:rsidRDefault="000141E9" w:rsidP="00D85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строительства);</w:t>
      </w:r>
    </w:p>
    <w:p w:rsidR="000141E9" w:rsidRPr="00194230" w:rsidRDefault="000141E9" w:rsidP="00D85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регламентом;</w:t>
      </w:r>
    </w:p>
    <w:p w:rsidR="000141E9" w:rsidRPr="00194230" w:rsidRDefault="000141E9" w:rsidP="004F7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6) невыполнение застройщиком требований, предусмотренных частью 18 статьи 51 Градостроительного кодекса РФ (в таком случае разрешение на ввод объекта в эксплуатацию выдается только после передачи безвозмездно в орган местного самоуправления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>, предусмотренных пунктами 2, 8 - 10 и 11.1 части 12 статьи 48 Градостроительного Кодекса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0141E9" w:rsidRPr="00194230" w:rsidRDefault="000141E9" w:rsidP="00C43BD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2D0D45" w:rsidP="002D0D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31. Услуги, которые являются необходимыми и обязательными для предоставления муниципальной услуги отсутствуют</w:t>
      </w: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32. Муниципальная услуга предоставляется без взимания платы.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0141E9" w:rsidRPr="00194230" w:rsidRDefault="000141E9" w:rsidP="00C43B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33.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34. Регистрация заявления о предоставлении муниципальной услуги осуществляется в течение одного рабочего дня со дня поступления заявления в администрацию района.</w:t>
      </w:r>
    </w:p>
    <w:p w:rsidR="002052C4" w:rsidRDefault="002052C4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2C4" w:rsidRDefault="002052C4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2C4" w:rsidRDefault="002052C4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2C4" w:rsidRPr="00194230" w:rsidRDefault="002052C4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16B35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помещениям, в которых предоставляется муниципальная услуга, </w:t>
      </w: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 xml:space="preserve">к залу ожидания, информационным стендам, </w:t>
      </w:r>
      <w:proofErr w:type="gramStart"/>
      <w:r w:rsidRPr="0019423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194230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35. Прием заявителей должен осуществляться в специально выделенном для этих целей помещении. 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230">
        <w:rPr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36. </w:t>
      </w:r>
      <w:r w:rsidR="000141E9" w:rsidRPr="00194230">
        <w:rPr>
          <w:rFonts w:ascii="Times New Roman" w:hAnsi="Times New Roman" w:cs="Times New Roman"/>
          <w:sz w:val="24"/>
          <w:szCs w:val="24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37.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0141E9" w:rsidRPr="00194230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194230">
        <w:rPr>
          <w:rFonts w:ascii="Times New Roman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194230">
        <w:rPr>
          <w:rFonts w:ascii="Times New Roman" w:hAnsi="Times New Roman" w:cs="Times New Roman"/>
          <w:sz w:val="24"/>
          <w:szCs w:val="24"/>
        </w:rPr>
        <w:t>;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9423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942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423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94230">
        <w:rPr>
          <w:rFonts w:ascii="Times New Roman" w:hAnsi="Times New Roman" w:cs="Times New Roman"/>
          <w:sz w:val="24"/>
          <w:szCs w:val="24"/>
        </w:rPr>
        <w:t>;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0141E9" w:rsidRPr="00194230" w:rsidRDefault="002D0D45" w:rsidP="002D0D4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0141E9" w:rsidRPr="00194230" w:rsidRDefault="000141E9" w:rsidP="00AA1D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lastRenderedPageBreak/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42. Показателем качества предоставления муниципальной услуги являются: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1) отсутствие очередей при приеме (выдаче) документов;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44. Количество взаимодействий заявителя с главным специалистом по архитектуре при предоставлении муниципальной услуги не превышающее - 2, их общая продолжительность не превышающая - 30 минут: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0141E9" w:rsidRPr="00194230" w:rsidRDefault="000141E9" w:rsidP="00C43BD0">
      <w:r w:rsidRPr="00194230">
        <w:t>при личном получении заявителем разрешения на ввод объекта в эксплуатацию (отказа в выдаче разрешения на ввод объекта в эксплуатацию).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0141E9" w:rsidRPr="00194230" w:rsidRDefault="000141E9" w:rsidP="00C43B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0141E9" w:rsidRPr="00194230" w:rsidRDefault="000141E9" w:rsidP="00C43B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720"/>
        <w:jc w:val="both"/>
      </w:pPr>
      <w:r w:rsidRPr="00194230">
        <w:t>1) прием заявления и документов, их регистрация;</w:t>
      </w: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720"/>
        <w:jc w:val="both"/>
      </w:pPr>
      <w:r w:rsidRPr="00194230">
        <w:t xml:space="preserve">2) </w:t>
      </w:r>
      <w:r w:rsidRPr="00194230">
        <w:rPr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194230">
        <w:t xml:space="preserve">3) </w:t>
      </w:r>
      <w:r w:rsidRPr="00194230">
        <w:rPr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720"/>
        <w:jc w:val="both"/>
      </w:pPr>
      <w:r w:rsidRPr="00194230">
        <w:t>4) принятие решения о предоставлении муниципальной услуги (отказе в предоставлении муниципальной услуги);</w:t>
      </w: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194230">
        <w:rPr>
          <w:lang w:eastAsia="en-US"/>
        </w:rPr>
        <w:t>5) уведомление заявителя о принятом решении и выдача разрешения на ввод объекта в эксплуатацию (отказа в выдаче разрешения на  ввод объекта в эксплуатацию).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94230">
        <w:rPr>
          <w:lang w:eastAsia="en-US"/>
        </w:rPr>
        <w:t>46. Данный перечень административных процедур является исчерпывающим.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194230">
        <w:rPr>
          <w:lang w:eastAsia="en-US"/>
        </w:rPr>
        <w:t>47. При предоставлении муниципальной услуги в электронной форме осуществляется: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194230">
        <w:rPr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194230">
        <w:rPr>
          <w:bCs/>
          <w:lang w:eastAsia="en-US"/>
        </w:rPr>
        <w:t>запись на прием в администрацию района, многофункциональный центр для подачи запроса о предоставлении услуги (далее - запрос);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194230">
        <w:rPr>
          <w:bCs/>
          <w:lang w:eastAsia="en-US"/>
        </w:rPr>
        <w:t>формирование запроса;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94230">
        <w:rPr>
          <w:bCs/>
          <w:lang w:eastAsia="en-US"/>
        </w:rPr>
        <w:t>прием и регистрация  запроса и иных документов, необходимых для предоставления услуги;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194230">
        <w:rPr>
          <w:bCs/>
          <w:lang w:eastAsia="en-US"/>
        </w:rPr>
        <w:t>получение результата предоставления услуги;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194230">
        <w:rPr>
          <w:bCs/>
          <w:lang w:eastAsia="en-US"/>
        </w:rPr>
        <w:t>получение сведений о ходе выполнения запроса;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194230">
        <w:rPr>
          <w:bCs/>
          <w:lang w:eastAsia="en-US"/>
        </w:rPr>
        <w:t>осуществление оценки качества предоставления услуги;</w:t>
      </w:r>
    </w:p>
    <w:p w:rsidR="000141E9" w:rsidRPr="00194230" w:rsidRDefault="000141E9" w:rsidP="00C43BD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proofErr w:type="gramStart"/>
      <w:r w:rsidRPr="00194230">
        <w:rPr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0141E9" w:rsidRPr="00194230" w:rsidRDefault="002D0D45" w:rsidP="002D0D4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lastRenderedPageBreak/>
        <w:t xml:space="preserve">     </w:t>
      </w:r>
      <w:r w:rsidR="000141E9" w:rsidRPr="00194230">
        <w:rPr>
          <w:lang w:eastAsia="en-US"/>
        </w:rPr>
        <w:t xml:space="preserve">48. Административные процедуры осуществляются в последовательности, определенной </w:t>
      </w:r>
      <w:hyperlink r:id="rId10" w:history="1">
        <w:r w:rsidR="000141E9" w:rsidRPr="00194230">
          <w:rPr>
            <w:lang w:eastAsia="en-US"/>
          </w:rPr>
          <w:t>блок-схемой</w:t>
        </w:r>
      </w:hyperlink>
      <w:r w:rsidR="000141E9" w:rsidRPr="00194230">
        <w:rPr>
          <w:lang w:eastAsia="en-US"/>
        </w:rPr>
        <w:t xml:space="preserve"> предоставления муниципальной услуги (приложение № 2) к настоящему Административному регламенту).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194230">
        <w:rPr>
          <w:b/>
        </w:rPr>
        <w:t>Прием заявления и документов, их регистрация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49. О</w:t>
      </w:r>
      <w:r w:rsidR="000141E9" w:rsidRPr="00194230">
        <w:rPr>
          <w:rFonts w:ascii="Times New Roman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 уполномоченное должностное лицо действует в соответствии с требованиями </w:t>
      </w:r>
      <w:r w:rsidR="000141E9" w:rsidRPr="00194230">
        <w:rPr>
          <w:rFonts w:ascii="Times New Roman" w:hAnsi="Times New Roman" w:cs="Times New Roman"/>
          <w:sz w:val="24"/>
          <w:szCs w:val="24"/>
        </w:rPr>
        <w:t>нормативных актов, указанных в подпунктах 10, 11, 12 пункта 18 настоящего административного регламента.</w:t>
      </w:r>
    </w:p>
    <w:p w:rsidR="000141E9" w:rsidRPr="00194230" w:rsidRDefault="002D0D45" w:rsidP="002D0D45">
      <w:pPr>
        <w:jc w:val="both"/>
        <w:rPr>
          <w:lang w:eastAsia="en-US"/>
        </w:rPr>
      </w:pPr>
      <w:r>
        <w:t xml:space="preserve">     </w:t>
      </w:r>
      <w:r w:rsidR="000141E9" w:rsidRPr="00194230"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="000141E9" w:rsidRPr="00194230">
        <w:rPr>
          <w:lang w:eastAsia="en-US"/>
        </w:rPr>
        <w:t xml:space="preserve">проверку на наличие документов, указанных в </w:t>
      </w:r>
      <w:hyperlink r:id="rId11" w:history="1">
        <w:r w:rsidR="000141E9" w:rsidRPr="00194230">
          <w:rPr>
            <w:lang w:eastAsia="en-US"/>
          </w:rPr>
          <w:t>пункте 19</w:t>
        </w:r>
      </w:hyperlink>
      <w:r w:rsidR="000141E9" w:rsidRPr="00194230">
        <w:rPr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23-25 настоящего Административного регламента.</w:t>
      </w:r>
    </w:p>
    <w:p w:rsidR="000141E9" w:rsidRPr="00194230" w:rsidRDefault="002D0D45" w:rsidP="002D0D45">
      <w:pPr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 xml:space="preserve">51. Время выполнения административной процедуры: осуществляется в течение одного рабочего дня со дня поступления в МФЦ Сакмарского района или главному специалисту администрации </w:t>
      </w:r>
      <w:r w:rsidR="00D84119">
        <w:rPr>
          <w:lang w:eastAsia="en-US"/>
        </w:rPr>
        <w:t>Никольского сельсовета</w:t>
      </w:r>
      <w:r w:rsidR="000141E9" w:rsidRPr="00194230">
        <w:rPr>
          <w:lang w:eastAsia="en-US"/>
        </w:rPr>
        <w:t xml:space="preserve"> заявления и документов.</w:t>
      </w:r>
    </w:p>
    <w:p w:rsidR="000141E9" w:rsidRPr="00194230" w:rsidRDefault="002D0D45" w:rsidP="002D0D45">
      <w:pPr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 xml:space="preserve">52. Результатом выполнения административной процедуры является:  </w:t>
      </w:r>
    </w:p>
    <w:p w:rsidR="000141E9" w:rsidRPr="00194230" w:rsidRDefault="000141E9" w:rsidP="00934452">
      <w:pPr>
        <w:jc w:val="both"/>
        <w:rPr>
          <w:lang w:eastAsia="en-US"/>
        </w:rPr>
      </w:pPr>
      <w:r w:rsidRPr="00194230">
        <w:rPr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 по форме определенной  приложением №3  к настоящему Административному регламенту;</w:t>
      </w:r>
    </w:p>
    <w:p w:rsidR="000141E9" w:rsidRPr="00194230" w:rsidRDefault="000141E9" w:rsidP="00160BCA">
      <w:pPr>
        <w:ind w:firstLine="709"/>
        <w:jc w:val="both"/>
        <w:rPr>
          <w:lang w:eastAsia="en-US"/>
        </w:rPr>
      </w:pPr>
      <w:r w:rsidRPr="00194230">
        <w:rPr>
          <w:lang w:eastAsia="en-US"/>
        </w:rPr>
        <w:t>отказ в приеме заявления по основаниям, указанным в пункте 27 настоящего Административного регламента.</w:t>
      </w:r>
    </w:p>
    <w:p w:rsidR="000141E9" w:rsidRPr="00194230" w:rsidRDefault="000141E9" w:rsidP="00C43BD0">
      <w:pPr>
        <w:ind w:firstLine="709"/>
        <w:jc w:val="both"/>
        <w:rPr>
          <w:lang w:eastAsia="en-US"/>
        </w:rPr>
      </w:pPr>
    </w:p>
    <w:p w:rsidR="000141E9" w:rsidRPr="00194230" w:rsidRDefault="000141E9" w:rsidP="00AE6149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194230">
        <w:rPr>
          <w:b/>
          <w:lang w:eastAsia="en-US"/>
        </w:rPr>
        <w:t xml:space="preserve">Направление в порядке межведомственного информационного взаимодействия </w:t>
      </w:r>
    </w:p>
    <w:p w:rsidR="000141E9" w:rsidRPr="00194230" w:rsidRDefault="000141E9" w:rsidP="00AE6149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194230">
        <w:rPr>
          <w:b/>
          <w:lang w:eastAsia="en-US"/>
        </w:rPr>
        <w:t xml:space="preserve">запросов на предоставление документов, необходимых для предоставления </w:t>
      </w:r>
    </w:p>
    <w:p w:rsidR="000141E9" w:rsidRPr="00194230" w:rsidRDefault="000141E9" w:rsidP="00AE6149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194230">
        <w:rPr>
          <w:b/>
          <w:lang w:eastAsia="en-US"/>
        </w:rPr>
        <w:t xml:space="preserve">муниципальной услуги, которые находятся в распоряжении </w:t>
      </w:r>
      <w:proofErr w:type="gramStart"/>
      <w:r w:rsidRPr="00194230">
        <w:rPr>
          <w:b/>
          <w:lang w:eastAsia="en-US"/>
        </w:rPr>
        <w:t>государственных</w:t>
      </w:r>
      <w:proofErr w:type="gramEnd"/>
    </w:p>
    <w:p w:rsidR="000141E9" w:rsidRPr="00194230" w:rsidRDefault="000141E9" w:rsidP="00AE6149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194230">
        <w:rPr>
          <w:b/>
          <w:lang w:eastAsia="en-US"/>
        </w:rPr>
        <w:t xml:space="preserve"> органов, органов местного самоуправления и иных организаций</w:t>
      </w: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настоящего Административного регламента. </w:t>
      </w:r>
    </w:p>
    <w:p w:rsidR="000141E9" w:rsidRPr="00194230" w:rsidRDefault="000141E9" w:rsidP="00C43B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Главным специалистом по архитектуре направляются </w:t>
      </w:r>
      <w:r w:rsidRPr="00194230"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0141E9" w:rsidRPr="00194230" w:rsidRDefault="002D0D45" w:rsidP="009344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54. Время выполнения административной процедуры: осуществляется в  течение  одного рабочего дня со дня поступления заявления о предоставлении муниципальной услуги.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55. Результатом выполнения административной процедуры является получение ответа на запрос в течение не более трех рабочих дней со дня его получения государственным органом, органом местного самоуправления, иной организацией, в распоряжении которой находятся запрашиваемые документы и (или) информация.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0141E9" w:rsidRDefault="000141E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19" w:rsidRDefault="00D8411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19" w:rsidRDefault="00D8411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19" w:rsidRDefault="00D8411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19" w:rsidRDefault="00D8411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D45" w:rsidRDefault="002D0D45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D45" w:rsidRDefault="002D0D45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D45" w:rsidRDefault="002D0D45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19" w:rsidRPr="00194230" w:rsidRDefault="00D8411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720"/>
        <w:jc w:val="center"/>
        <w:rPr>
          <w:b/>
          <w:lang w:eastAsia="en-US"/>
        </w:rPr>
      </w:pPr>
      <w:r w:rsidRPr="00194230">
        <w:rPr>
          <w:b/>
        </w:rPr>
        <w:t>Р</w:t>
      </w:r>
      <w:r w:rsidRPr="00194230">
        <w:rPr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56. Основанием для начала административной процедуры является получение специалистом </w:t>
      </w:r>
      <w:r w:rsidR="00D84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41E9" w:rsidRPr="00194230">
        <w:rPr>
          <w:rFonts w:ascii="Times New Roman" w:hAnsi="Times New Roman" w:cs="Times New Roman"/>
          <w:sz w:val="24"/>
          <w:szCs w:val="24"/>
        </w:rPr>
        <w:t>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57. </w:t>
      </w:r>
      <w:r w:rsidR="00D84119">
        <w:rPr>
          <w:rFonts w:ascii="Times New Roman" w:hAnsi="Times New Roman" w:cs="Times New Roman"/>
          <w:sz w:val="24"/>
          <w:szCs w:val="24"/>
        </w:rPr>
        <w:t>С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пециалистом </w:t>
      </w:r>
      <w:r w:rsidR="00D841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="000141E9" w:rsidRPr="00194230">
        <w:rPr>
          <w:rFonts w:ascii="Times New Roman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0141E9" w:rsidRPr="00194230"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57 настоящего Административного регламента, то главным специалистом по архитектуре осуществляется подготовка мотивированного отказа  в приеме документов.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59. Время выполнения административной процедуры: в течение  одного рабочего дня со дня получения главным специалистом по архитектуре заявления или уведомления о переходе права, прилагаемых заявителем документов и ответов  на запросы, полученных в результате межведомственного взаимодействия.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60. Результатом выполнения административной процедуры является принятие решения главным специалистом по архитектуре об отсутствии оснований для отказа в приеме документов или отказе в приеме документов.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color w:val="FF0000"/>
          <w:lang w:eastAsia="en-US"/>
        </w:rPr>
      </w:pP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194230">
        <w:rPr>
          <w:b/>
          <w:lang w:eastAsia="en-US"/>
        </w:rPr>
        <w:t xml:space="preserve">Принятие решения о предоставлении муниципальной услуги 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  <w:r w:rsidRPr="00194230">
        <w:rPr>
          <w:b/>
          <w:lang w:eastAsia="en-US"/>
        </w:rPr>
        <w:t>(</w:t>
      </w:r>
      <w:proofErr w:type="gramStart"/>
      <w:r w:rsidRPr="00194230">
        <w:rPr>
          <w:b/>
          <w:lang w:eastAsia="en-US"/>
        </w:rPr>
        <w:t>отказе</w:t>
      </w:r>
      <w:proofErr w:type="gramEnd"/>
      <w:r w:rsidRPr="00194230">
        <w:rPr>
          <w:b/>
          <w:lang w:eastAsia="en-US"/>
        </w:rPr>
        <w:t xml:space="preserve"> в предоставлении муниципальной услуги)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61. Основанием для начала административной процедуры является принятие решения  </w:t>
      </w:r>
      <w:r w:rsidR="006A1682">
        <w:rPr>
          <w:rFonts w:ascii="Times New Roman" w:hAnsi="Times New Roman" w:cs="Times New Roman"/>
          <w:sz w:val="24"/>
          <w:szCs w:val="24"/>
        </w:rPr>
        <w:t xml:space="preserve">специалиста администрации </w:t>
      </w:r>
      <w:r w:rsidR="000141E9" w:rsidRPr="00194230">
        <w:rPr>
          <w:rFonts w:ascii="Times New Roman" w:hAnsi="Times New Roman" w:cs="Times New Roman"/>
          <w:sz w:val="24"/>
          <w:szCs w:val="24"/>
        </w:rPr>
        <w:t>об отсутствии оснований для отказа в приеме документов.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62. </w:t>
      </w:r>
      <w:r w:rsidR="00BD6406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осуществляют проверку наличия установленных в пункте 29 настоящего Административного регламента оснований для отказа в предоставлении муниципальной </w:t>
      </w:r>
      <w:proofErr w:type="gramStart"/>
      <w:r w:rsidR="000141E9" w:rsidRPr="00194230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и принимает решение о предоставлении либо отказе в предоставлении муниципальной услуги.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6406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в течение четырех рабочих  дней  со дня    получения заявления обеспечивает проверку наличия и правильности оформления документов и в случае, если  объект капитального строительства  не подлежал государственному строительному надзору,  проводят осмотр такого объекта. </w:t>
      </w:r>
    </w:p>
    <w:p w:rsidR="000141E9" w:rsidRPr="00194230" w:rsidRDefault="000141E9" w:rsidP="004D6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Осмотр  включает в себя проверку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41E9" w:rsidRPr="00194230" w:rsidRDefault="000141E9" w:rsidP="004D6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1) соответствие объекта  требованиям, указанным в разрешении на строительство;</w:t>
      </w:r>
    </w:p>
    <w:p w:rsidR="000141E9" w:rsidRPr="00194230" w:rsidRDefault="000141E9" w:rsidP="004D6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2) соответствие объекта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территории;</w:t>
      </w:r>
      <w:proofErr w:type="gramEnd"/>
    </w:p>
    <w:p w:rsidR="000141E9" w:rsidRPr="00194230" w:rsidRDefault="000141E9" w:rsidP="004D6C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3) соответствие объекта требованиям разрешенному использованию земельного участка, ограничениям, установленным в соответствии с земельным и иным законодательством Российской Федерации;</w:t>
      </w:r>
    </w:p>
    <w:p w:rsidR="000141E9" w:rsidRDefault="000141E9" w:rsidP="00163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4) соответствие параметров  построенного, реконструируемого объекта   проектной документации, в том числе требованиям энергетической эффективности и требованиям оснащенности объекта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1B54F8" w:rsidRDefault="001B54F8" w:rsidP="00163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54F8" w:rsidRPr="00194230" w:rsidRDefault="001B54F8" w:rsidP="001639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595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lastRenderedPageBreak/>
        <w:t xml:space="preserve"> Результатом осмотра является подготовленное главным специалистом по архитектуре  положительное или отрицательное заключение.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63. </w:t>
      </w:r>
      <w:r w:rsidR="00BD6406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готовит проект разрешения на  ввод объекта в эксплуатацию (проект отказа в выдаче разрешения на  ввод объекта в эксплуатацию) и подписывает его</w:t>
      </w:r>
      <w:r w:rsidR="00BD6406">
        <w:rPr>
          <w:rFonts w:ascii="Times New Roman" w:hAnsi="Times New Roman" w:cs="Times New Roman"/>
          <w:sz w:val="24"/>
          <w:szCs w:val="24"/>
        </w:rPr>
        <w:t xml:space="preserve"> у главы.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64. Результатом выполнения административной процедуры является подписание </w:t>
      </w:r>
      <w:r w:rsidR="00BD6406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 разрешения на  ввод объекта в эксплуатацию, либо мотивированного отказа в выдаче разрешения на ввод объекта в эксплуатацию.   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65. Время выполнения административной процедуры: в течение одного рабочего дня со дня принятие решения  </w:t>
      </w:r>
      <w:r w:rsidR="001B54F8">
        <w:rPr>
          <w:rFonts w:ascii="Times New Roman" w:hAnsi="Times New Roman" w:cs="Times New Roman"/>
          <w:sz w:val="24"/>
          <w:szCs w:val="24"/>
        </w:rPr>
        <w:t>специалистом администрации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об отсутствии оснований для отказа в приеме документов.</w:t>
      </w:r>
    </w:p>
    <w:p w:rsidR="000141E9" w:rsidRPr="00194230" w:rsidRDefault="000141E9" w:rsidP="00AF5126">
      <w:pPr>
        <w:widowControl w:val="0"/>
        <w:autoSpaceDE w:val="0"/>
        <w:autoSpaceDN w:val="0"/>
        <w:adjustRightInd w:val="0"/>
        <w:rPr>
          <w:b/>
          <w:lang w:eastAsia="en-US"/>
        </w:rPr>
      </w:pP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720"/>
        <w:jc w:val="center"/>
        <w:rPr>
          <w:b/>
          <w:lang w:eastAsia="en-US"/>
        </w:rPr>
      </w:pPr>
      <w:r w:rsidRPr="00194230">
        <w:rPr>
          <w:b/>
          <w:lang w:eastAsia="en-US"/>
        </w:rPr>
        <w:t xml:space="preserve">Уведомление заявителя о принятом решении и выдача разрешения на  ввод объекта в эксплуатацию, либо мотивированного отказа в выдаче разрешения на ввод </w:t>
      </w: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720"/>
        <w:jc w:val="center"/>
        <w:rPr>
          <w:b/>
          <w:lang w:eastAsia="en-US"/>
        </w:rPr>
      </w:pPr>
      <w:r w:rsidRPr="00194230">
        <w:rPr>
          <w:b/>
          <w:lang w:eastAsia="en-US"/>
        </w:rPr>
        <w:t xml:space="preserve">объекта в эксплуатацию. </w:t>
      </w:r>
    </w:p>
    <w:p w:rsidR="000141E9" w:rsidRPr="00194230" w:rsidRDefault="000141E9" w:rsidP="00C43B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66. Основанием для начала административной процедуры является подписание </w:t>
      </w:r>
      <w:r w:rsidR="001B54F8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разрешения на  ввод объекта в эксплуатацию,  либо мотивированного отказа в выдаче   разрешения на  ввод объекта в эксплуатацию. 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67. </w:t>
      </w:r>
      <w:r w:rsidR="000141E9" w:rsidRPr="00194230">
        <w:rPr>
          <w:rFonts w:ascii="Times New Roman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осуществляется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1B54F8">
        <w:rPr>
          <w:rFonts w:ascii="Times New Roman" w:hAnsi="Times New Roman" w:cs="Times New Roman"/>
          <w:sz w:val="24"/>
          <w:szCs w:val="24"/>
        </w:rPr>
        <w:t>администрации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по желанию заявителя: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68. Время выполнения административной процедуры: осуществляется в течение одного рабочего дня.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69. Результатом выполнения административной процедуры является выдача заявителю: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разрешения на ввод объекта в эксплуатацию; </w:t>
      </w:r>
    </w:p>
    <w:p w:rsidR="000141E9" w:rsidRPr="00194230" w:rsidRDefault="000141E9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отказа в выдаче разрешения на ввод объекта в эксплуатацию. </w:t>
      </w:r>
    </w:p>
    <w:p w:rsidR="000141E9" w:rsidRPr="00194230" w:rsidRDefault="000141E9" w:rsidP="00632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Выдача осуществляется по желанию заявителя: лично, по почте заказным письмом с уведомлением, либо в электронной форме в личный кабинет заявителя (при направлении заявления через Портал.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В данном случае документы готовятся в формате </w:t>
      </w:r>
      <w:proofErr w:type="spellStart"/>
      <w:r w:rsidRPr="0019423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94230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квалифицированной электронной подписью </w:t>
      </w:r>
      <w:r w:rsidR="001B54F8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194230">
        <w:rPr>
          <w:rFonts w:ascii="Times New Roman" w:hAnsi="Times New Roman" w:cs="Times New Roman"/>
          <w:sz w:val="24"/>
          <w:szCs w:val="24"/>
        </w:rPr>
        <w:t xml:space="preserve"> (файл формата SIG).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r w:rsidRPr="0019423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194230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заявителя).</w:t>
      </w:r>
      <w:proofErr w:type="gramEnd"/>
    </w:p>
    <w:p w:rsidR="000141E9" w:rsidRPr="00194230" w:rsidRDefault="000141E9" w:rsidP="00632F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70. В течение 7-ми рабочих дней</w:t>
      </w:r>
      <w:r w:rsidR="001B54F8">
        <w:rPr>
          <w:rFonts w:ascii="Times New Roman" w:hAnsi="Times New Roman" w:cs="Times New Roman"/>
          <w:sz w:val="24"/>
          <w:szCs w:val="24"/>
        </w:rPr>
        <w:t>,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со дня выдачи разрешения на ввод объекта в эксплуатацию</w:t>
      </w:r>
      <w:r w:rsidR="001B54F8">
        <w:rPr>
          <w:rFonts w:ascii="Times New Roman" w:hAnsi="Times New Roman" w:cs="Times New Roman"/>
          <w:sz w:val="24"/>
          <w:szCs w:val="24"/>
        </w:rPr>
        <w:t>,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1B54F8">
        <w:rPr>
          <w:rFonts w:ascii="Times New Roman" w:hAnsi="Times New Roman" w:cs="Times New Roman"/>
          <w:sz w:val="24"/>
          <w:szCs w:val="24"/>
        </w:rPr>
        <w:t>администрации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размещает документы, определенные требованиями части 5 статьи 56 Градостроительного кодекса РФ, в информационной системе обеспечения градостроительной деятельности с приложением копии разрешения на ввод в эксплуатацию объекта капитального строительства.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71. В течение 3-х рабочих дней</w:t>
      </w:r>
      <w:r w:rsidR="001B54F8">
        <w:rPr>
          <w:rFonts w:ascii="Times New Roman" w:hAnsi="Times New Roman" w:cs="Times New Roman"/>
          <w:sz w:val="24"/>
          <w:szCs w:val="24"/>
        </w:rPr>
        <w:t>,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со дня выдачи разрешения на ввод объекта в эксплуатацию</w:t>
      </w:r>
      <w:r w:rsidR="001B54F8">
        <w:rPr>
          <w:rFonts w:ascii="Times New Roman" w:hAnsi="Times New Roman" w:cs="Times New Roman"/>
          <w:sz w:val="24"/>
          <w:szCs w:val="24"/>
        </w:rPr>
        <w:t>,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1B54F8">
        <w:rPr>
          <w:rFonts w:ascii="Times New Roman" w:hAnsi="Times New Roman" w:cs="Times New Roman"/>
          <w:sz w:val="24"/>
          <w:szCs w:val="24"/>
        </w:rPr>
        <w:t>администрации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 направляет копию разрешения на ввод объекта в эксплуатацию, в орган исполнительной власти, уполномоченный на осуществление государственного строительного надзора. </w:t>
      </w:r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72. </w:t>
      </w:r>
      <w:proofErr w:type="gramStart"/>
      <w:r w:rsidR="000141E9" w:rsidRPr="00194230">
        <w:rPr>
          <w:rFonts w:ascii="Times New Roman" w:hAnsi="Times New Roman" w:cs="Times New Roman"/>
          <w:sz w:val="24"/>
          <w:szCs w:val="24"/>
        </w:rPr>
        <w:t>В течение 5-ти рабочих дней со дня выдачи разрешения на ввод объекта в эксплуатацию, направляют копию разрешения на ввод объекта в эксплуатацию в территориальный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в том числе с использованием единой системы межведомственного электронного взаимодействия.</w:t>
      </w:r>
      <w:proofErr w:type="gramEnd"/>
    </w:p>
    <w:p w:rsidR="000141E9" w:rsidRPr="00194230" w:rsidRDefault="002D0D45" w:rsidP="002D0D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Электронные образы бумажных документов, направляемых в территориальный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 подписываются усиленной квалифицированной электронной подписью  </w:t>
      </w:r>
      <w:r w:rsidR="0073348D">
        <w:rPr>
          <w:rFonts w:ascii="Times New Roman" w:hAnsi="Times New Roman" w:cs="Times New Roman"/>
          <w:sz w:val="24"/>
          <w:szCs w:val="24"/>
        </w:rPr>
        <w:t>главой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</w:t>
      </w:r>
      <w:r w:rsidR="0073348D">
        <w:rPr>
          <w:rFonts w:ascii="Times New Roman" w:hAnsi="Times New Roman" w:cs="Times New Roman"/>
          <w:sz w:val="24"/>
          <w:szCs w:val="24"/>
        </w:rPr>
        <w:lastRenderedPageBreak/>
        <w:t>администрации сельсовета</w:t>
      </w:r>
      <w:r w:rsidR="000141E9" w:rsidRPr="00194230">
        <w:rPr>
          <w:rFonts w:ascii="Times New Roman" w:hAnsi="Times New Roman" w:cs="Times New Roman"/>
          <w:sz w:val="24"/>
          <w:szCs w:val="24"/>
        </w:rPr>
        <w:t>.</w:t>
      </w:r>
    </w:p>
    <w:p w:rsidR="007F4860" w:rsidRDefault="007F4860" w:rsidP="007F4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73. В течение  одного рабочего дня со дня подписания разрешения на ввод объекта в эксплуатацию, специалист </w:t>
      </w:r>
      <w:r w:rsidR="0073348D">
        <w:rPr>
          <w:rFonts w:ascii="Times New Roman" w:hAnsi="Times New Roman" w:cs="Times New Roman"/>
          <w:sz w:val="24"/>
          <w:szCs w:val="24"/>
        </w:rPr>
        <w:t>администрации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вносит соответствующие данные в Реестр выданных разрешений на ввод объектов в эксплуатацию на бумажном носителе по форме, согласно приложению № 4, под отдельным порядковым номером.</w:t>
      </w:r>
    </w:p>
    <w:p w:rsidR="000141E9" w:rsidRPr="00194230" w:rsidRDefault="007F4860" w:rsidP="007F4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74. 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0141E9" w:rsidRPr="00194230" w:rsidRDefault="000141E9" w:rsidP="001F3F17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385"/>
      <w:bookmarkEnd w:id="10"/>
    </w:p>
    <w:p w:rsidR="000141E9" w:rsidRPr="00194230" w:rsidRDefault="000141E9" w:rsidP="00C43B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19423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94230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19423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94230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7F4860" w:rsidP="007F4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75. Текущий </w:t>
      </w:r>
      <w:proofErr w:type="gramStart"/>
      <w:r w:rsidR="000141E9" w:rsidRPr="001942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141E9" w:rsidRPr="00194230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</w:t>
      </w:r>
      <w:r w:rsidR="00F40AF3">
        <w:rPr>
          <w:rFonts w:ascii="Times New Roman" w:hAnsi="Times New Roman" w:cs="Times New Roman"/>
          <w:sz w:val="24"/>
          <w:szCs w:val="24"/>
        </w:rPr>
        <w:t xml:space="preserve"> главой администрации сельсовета (далее – главой администрации).</w:t>
      </w:r>
    </w:p>
    <w:p w:rsidR="000141E9" w:rsidRPr="00194230" w:rsidRDefault="007F4860" w:rsidP="007F4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76. Текущий контроль осуществляется путем проведения </w:t>
      </w:r>
      <w:r w:rsidR="00F40AF3">
        <w:rPr>
          <w:rFonts w:ascii="Times New Roman" w:hAnsi="Times New Roman" w:cs="Times New Roman"/>
          <w:sz w:val="24"/>
          <w:szCs w:val="24"/>
          <w:shd w:val="clear" w:color="auto" w:fill="FFFFFF"/>
        </w:rPr>
        <w:t>главой администрации</w:t>
      </w:r>
      <w:r w:rsidR="000141E9" w:rsidRPr="00194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41E9" w:rsidRPr="00194230">
        <w:rPr>
          <w:rFonts w:ascii="Times New Roman" w:hAnsi="Times New Roman" w:cs="Times New Roman"/>
          <w:sz w:val="24"/>
          <w:szCs w:val="24"/>
        </w:rPr>
        <w:t>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9423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94230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145655" w:rsidP="00145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77. </w:t>
      </w:r>
      <w:r w:rsidR="00F40AF3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 администрации</w:t>
      </w:r>
      <w:r w:rsidR="000141E9" w:rsidRPr="00194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41E9" w:rsidRPr="00194230">
        <w:rPr>
          <w:rFonts w:ascii="Times New Roman" w:hAnsi="Times New Roman" w:cs="Times New Roman"/>
          <w:sz w:val="24"/>
          <w:szCs w:val="24"/>
        </w:rPr>
        <w:t>организует и осуществляет контроль предоставления муниципальной услуги.</w:t>
      </w:r>
    </w:p>
    <w:p w:rsidR="000141E9" w:rsidRPr="00194230" w:rsidRDefault="00145655" w:rsidP="00145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78.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0141E9" w:rsidRPr="00194230" w:rsidRDefault="00145655" w:rsidP="00145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79.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0141E9" w:rsidRPr="00194230" w:rsidRDefault="000141E9" w:rsidP="00D375B1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0141E9" w:rsidRPr="00194230" w:rsidRDefault="000141E9" w:rsidP="00C43B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Default="00145655" w:rsidP="00145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80. В случае выявления по результатам проверок нарушений осуществляется привлечение </w:t>
      </w:r>
      <w:r w:rsidR="00F40AF3">
        <w:rPr>
          <w:rFonts w:ascii="Times New Roman" w:hAnsi="Times New Roman" w:cs="Times New Roman"/>
          <w:sz w:val="24"/>
          <w:szCs w:val="24"/>
        </w:rPr>
        <w:t>специалиста администра</w:t>
      </w:r>
      <w:r>
        <w:rPr>
          <w:rFonts w:ascii="Times New Roman" w:hAnsi="Times New Roman" w:cs="Times New Roman"/>
          <w:sz w:val="24"/>
          <w:szCs w:val="24"/>
        </w:rPr>
        <w:t>ц</w:t>
      </w:r>
      <w:r w:rsidR="00F40AF3">
        <w:rPr>
          <w:rFonts w:ascii="Times New Roman" w:hAnsi="Times New Roman" w:cs="Times New Roman"/>
          <w:sz w:val="24"/>
          <w:szCs w:val="24"/>
        </w:rPr>
        <w:t>ии</w:t>
      </w:r>
      <w:r w:rsidR="000141E9" w:rsidRPr="00194230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40AF3" w:rsidRDefault="00F40AF3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655" w:rsidRDefault="00145655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655" w:rsidRDefault="00145655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AF3" w:rsidRDefault="00F40AF3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AF3" w:rsidRPr="00194230" w:rsidRDefault="00F40AF3" w:rsidP="00C4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19423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94230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141E9" w:rsidRPr="00194230" w:rsidRDefault="00145655" w:rsidP="00145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41E9" w:rsidRPr="00194230">
        <w:rPr>
          <w:rFonts w:ascii="Times New Roman" w:hAnsi="Times New Roman" w:cs="Times New Roman"/>
          <w:sz w:val="24"/>
          <w:szCs w:val="24"/>
        </w:rPr>
        <w:t>81.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D375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194230">
        <w:rPr>
          <w:b/>
        </w:rPr>
        <w:t xml:space="preserve">5. </w:t>
      </w:r>
      <w:r w:rsidRPr="00194230">
        <w:rPr>
          <w:b/>
          <w:bCs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0141E9" w:rsidRPr="00194230" w:rsidRDefault="000141E9" w:rsidP="00D375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194230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0141E9" w:rsidRPr="00194230" w:rsidRDefault="00145655" w:rsidP="00D375B1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0141E9" w:rsidRPr="00194230">
        <w:t>82. Заявитель может обратиться с жалобой, в том числе в следующих случаях:</w:t>
      </w:r>
    </w:p>
    <w:p w:rsidR="000141E9" w:rsidRPr="00194230" w:rsidRDefault="000141E9" w:rsidP="00D375B1">
      <w:pPr>
        <w:autoSpaceDE w:val="0"/>
        <w:autoSpaceDN w:val="0"/>
        <w:adjustRightInd w:val="0"/>
        <w:ind w:left="284" w:firstLine="283"/>
        <w:jc w:val="both"/>
      </w:pPr>
      <w:bookmarkStart w:id="11" w:name="sub_4661"/>
      <w:r w:rsidRPr="00194230">
        <w:t xml:space="preserve">1) </w:t>
      </w:r>
      <w:bookmarkEnd w:id="11"/>
      <w:r w:rsidRPr="00194230">
        <w:t xml:space="preserve">нарушение срока регистрации запроса о предоставлении муниципальной услуги, запроса, указанного в </w:t>
      </w:r>
      <w:hyperlink r:id="rId12" w:history="1">
        <w:r w:rsidRPr="00194230">
          <w:t>статье 15.1</w:t>
        </w:r>
      </w:hyperlink>
      <w:r w:rsidRPr="00194230">
        <w:t xml:space="preserve"> №210-ФЗ;</w:t>
      </w:r>
    </w:p>
    <w:p w:rsidR="000141E9" w:rsidRPr="00194230" w:rsidRDefault="000141E9" w:rsidP="00D375B1">
      <w:pPr>
        <w:autoSpaceDE w:val="0"/>
        <w:autoSpaceDN w:val="0"/>
        <w:adjustRightInd w:val="0"/>
        <w:ind w:firstLine="540"/>
        <w:jc w:val="both"/>
      </w:pPr>
      <w:r w:rsidRPr="00194230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194230">
          <w:t>частью 1.3 статьи 16</w:t>
        </w:r>
      </w:hyperlink>
      <w:r w:rsidRPr="00194230">
        <w:t xml:space="preserve"> №210-ФЗ;</w:t>
      </w:r>
    </w:p>
    <w:p w:rsidR="000141E9" w:rsidRPr="00194230" w:rsidRDefault="000141E9" w:rsidP="00D375B1">
      <w:pPr>
        <w:autoSpaceDE w:val="0"/>
        <w:autoSpaceDN w:val="0"/>
        <w:adjustRightInd w:val="0"/>
        <w:ind w:firstLine="540"/>
        <w:jc w:val="both"/>
      </w:pPr>
      <w:r w:rsidRPr="00194230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0141E9" w:rsidRPr="00194230" w:rsidRDefault="000141E9" w:rsidP="00D375B1">
      <w:pPr>
        <w:autoSpaceDE w:val="0"/>
        <w:autoSpaceDN w:val="0"/>
        <w:adjustRightInd w:val="0"/>
        <w:ind w:firstLine="540"/>
        <w:jc w:val="both"/>
      </w:pPr>
      <w:r w:rsidRPr="00194230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0141E9" w:rsidRPr="00194230" w:rsidRDefault="000141E9" w:rsidP="00D375B1">
      <w:pPr>
        <w:autoSpaceDE w:val="0"/>
        <w:autoSpaceDN w:val="0"/>
        <w:adjustRightInd w:val="0"/>
        <w:ind w:firstLine="540"/>
        <w:jc w:val="both"/>
      </w:pPr>
      <w:proofErr w:type="gramStart"/>
      <w:r w:rsidRPr="00194230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194230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194230">
          <w:t>частью 1.3 статьи 16</w:t>
        </w:r>
      </w:hyperlink>
      <w:r w:rsidRPr="00194230">
        <w:t xml:space="preserve"> №210-ФЗ;</w:t>
      </w:r>
    </w:p>
    <w:p w:rsidR="000141E9" w:rsidRPr="00194230" w:rsidRDefault="000141E9" w:rsidP="00D375B1">
      <w:pPr>
        <w:autoSpaceDE w:val="0"/>
        <w:autoSpaceDN w:val="0"/>
        <w:adjustRightInd w:val="0"/>
        <w:ind w:firstLine="540"/>
        <w:jc w:val="both"/>
      </w:pPr>
      <w:r w:rsidRPr="00194230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0141E9" w:rsidRPr="00194230" w:rsidRDefault="000141E9" w:rsidP="00D375B1">
      <w:pPr>
        <w:autoSpaceDE w:val="0"/>
        <w:autoSpaceDN w:val="0"/>
        <w:adjustRightInd w:val="0"/>
        <w:ind w:firstLine="540"/>
        <w:jc w:val="both"/>
      </w:pPr>
      <w:proofErr w:type="gramStart"/>
      <w:r w:rsidRPr="00194230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5" w:history="1">
        <w:r w:rsidRPr="00194230">
          <w:t>частью 1.1 статьи 16</w:t>
        </w:r>
      </w:hyperlink>
      <w:r w:rsidRPr="00194230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94230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194230">
          <w:t>частью 1.3 статьи 16</w:t>
        </w:r>
      </w:hyperlink>
      <w:r w:rsidRPr="00194230">
        <w:t xml:space="preserve"> №210-ФЗ.</w:t>
      </w:r>
    </w:p>
    <w:p w:rsidR="000141E9" w:rsidRPr="00194230" w:rsidRDefault="000141E9" w:rsidP="00D375B1">
      <w:pPr>
        <w:autoSpaceDE w:val="0"/>
        <w:autoSpaceDN w:val="0"/>
        <w:adjustRightInd w:val="0"/>
        <w:ind w:firstLine="540"/>
        <w:jc w:val="both"/>
      </w:pPr>
      <w:r w:rsidRPr="00194230"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0141E9" w:rsidRPr="00194230" w:rsidRDefault="000141E9" w:rsidP="00D375B1">
      <w:pPr>
        <w:autoSpaceDE w:val="0"/>
        <w:autoSpaceDN w:val="0"/>
        <w:adjustRightInd w:val="0"/>
        <w:ind w:firstLine="540"/>
        <w:jc w:val="both"/>
      </w:pPr>
      <w:proofErr w:type="gramStart"/>
      <w:r w:rsidRPr="00194230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0141E9" w:rsidRPr="00194230" w:rsidRDefault="00145655" w:rsidP="00145655">
      <w:pPr>
        <w:autoSpaceDE w:val="0"/>
        <w:autoSpaceDN w:val="0"/>
        <w:adjustRightInd w:val="0"/>
        <w:jc w:val="both"/>
      </w:pPr>
      <w:r>
        <w:t xml:space="preserve">      </w:t>
      </w:r>
      <w:r w:rsidR="000141E9" w:rsidRPr="00194230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 w:rsidR="000141E9" w:rsidRPr="00194230">
          <w:t>частью 1.3 статьи 16</w:t>
        </w:r>
      </w:hyperlink>
      <w:r w:rsidR="000141E9" w:rsidRPr="00194230">
        <w:t xml:space="preserve"> № 210-ФЗ.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0141E9" w:rsidRPr="00194230" w:rsidRDefault="000141E9" w:rsidP="00C43BD0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194230">
        <w:rPr>
          <w:b/>
          <w:lang w:eastAsia="en-US"/>
        </w:rPr>
        <w:t>Предмет жалобы</w:t>
      </w:r>
    </w:p>
    <w:p w:rsidR="000141E9" w:rsidRPr="00194230" w:rsidRDefault="000141E9" w:rsidP="00C43BD0">
      <w:pPr>
        <w:autoSpaceDE w:val="0"/>
        <w:autoSpaceDN w:val="0"/>
        <w:adjustRightInd w:val="0"/>
        <w:jc w:val="both"/>
        <w:rPr>
          <w:lang w:eastAsia="en-US"/>
        </w:rPr>
      </w:pPr>
    </w:p>
    <w:p w:rsidR="000141E9" w:rsidRPr="00194230" w:rsidRDefault="00145655" w:rsidP="0014565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0141E9" w:rsidRPr="00194230">
        <w:rPr>
          <w:lang w:eastAsia="en-US"/>
        </w:rPr>
        <w:t xml:space="preserve">83. Предметом жалобы является нарушение порядка предоставления муниципальной услуги, выразившееся в неправомерных решениях и действиях (бездействии) администрации муниципального образования </w:t>
      </w:r>
      <w:r w:rsidR="00F40AF3">
        <w:rPr>
          <w:lang w:eastAsia="en-US"/>
        </w:rPr>
        <w:t>Никольский</w:t>
      </w:r>
      <w:r w:rsidR="000141E9" w:rsidRPr="00194230">
        <w:rPr>
          <w:lang w:eastAsia="en-US"/>
        </w:rPr>
        <w:t xml:space="preserve"> сельсовет,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0141E9" w:rsidRPr="00194230" w:rsidRDefault="00145655" w:rsidP="0014565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0141E9" w:rsidRPr="00194230">
        <w:rPr>
          <w:lang w:eastAsia="en-US"/>
        </w:rPr>
        <w:t>84. Жалоба должна содержать:</w:t>
      </w:r>
    </w:p>
    <w:p w:rsidR="000141E9" w:rsidRPr="00194230" w:rsidRDefault="000141E9" w:rsidP="00D375B1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4681"/>
      <w:r w:rsidRPr="00194230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0141E9" w:rsidRPr="00194230" w:rsidRDefault="000141E9" w:rsidP="00D375B1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4682"/>
      <w:bookmarkEnd w:id="12"/>
      <w:proofErr w:type="gramStart"/>
      <w:r w:rsidRPr="00194230">
        <w:t xml:space="preserve">2) фамилию, </w:t>
      </w:r>
      <w:r w:rsidR="00F40AF3">
        <w:t xml:space="preserve"> </w:t>
      </w:r>
      <w:r w:rsidRPr="00194230">
        <w:t>имя,</w:t>
      </w:r>
      <w:r w:rsidR="00F40AF3">
        <w:t xml:space="preserve"> </w:t>
      </w:r>
      <w:r w:rsidRPr="00194230">
        <w:t xml:space="preserve"> отчество (последнее - при наличии), сведения о месте жительства заявителя - физического лица</w:t>
      </w:r>
      <w:r w:rsidR="00F40AF3">
        <w:t>,</w:t>
      </w:r>
      <w:r w:rsidRPr="00194230">
        <w:t xml:space="preserve">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41E9" w:rsidRPr="00194230" w:rsidRDefault="000141E9" w:rsidP="00D375B1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3"/>
      <w:bookmarkEnd w:id="13"/>
      <w:r w:rsidRPr="00194230">
        <w:t>3) сведения об обжалуемых решениях и действиях (бездействии)</w:t>
      </w:r>
      <w:bookmarkStart w:id="15" w:name="sub_4684"/>
      <w:bookmarkEnd w:id="14"/>
      <w:r w:rsidRPr="00194230">
        <w:t>;</w:t>
      </w:r>
    </w:p>
    <w:p w:rsidR="000141E9" w:rsidRPr="00194230" w:rsidRDefault="000141E9" w:rsidP="00D375B1">
      <w:pPr>
        <w:widowControl w:val="0"/>
        <w:autoSpaceDE w:val="0"/>
        <w:autoSpaceDN w:val="0"/>
        <w:adjustRightInd w:val="0"/>
        <w:ind w:firstLine="720"/>
        <w:jc w:val="both"/>
      </w:pPr>
      <w:r w:rsidRPr="00194230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0141E9" w:rsidRPr="00194230" w:rsidRDefault="00145655" w:rsidP="00145655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0141E9" w:rsidRPr="00194230">
        <w:t>Заявителем могут быть представлены документы (при наличии), подтверждающие доводы заявителя, либо их копии.</w:t>
      </w:r>
    </w:p>
    <w:bookmarkEnd w:id="15"/>
    <w:p w:rsidR="000141E9" w:rsidRPr="00194230" w:rsidRDefault="000141E9" w:rsidP="00C43BD0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0141E9" w:rsidRPr="00194230" w:rsidRDefault="000141E9" w:rsidP="00D375B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194230">
        <w:rPr>
          <w:b/>
          <w:lang w:eastAsia="en-US"/>
        </w:rPr>
        <w:t>Органы  местного самоуправления</w:t>
      </w:r>
      <w:r w:rsidRPr="00194230">
        <w:rPr>
          <w:b/>
          <w:lang w:eastAsia="en-US"/>
        </w:rPr>
        <w:br/>
        <w:t>и уполномоченные на рассмотрение жалобы должностные лица,</w:t>
      </w:r>
    </w:p>
    <w:p w:rsidR="000141E9" w:rsidRPr="00194230" w:rsidRDefault="000141E9" w:rsidP="00D375B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94230">
        <w:rPr>
          <w:b/>
          <w:lang w:eastAsia="en-US"/>
        </w:rPr>
        <w:t>которым может быть направлена жалоба</w:t>
      </w:r>
    </w:p>
    <w:p w:rsidR="000141E9" w:rsidRPr="00194230" w:rsidRDefault="000141E9" w:rsidP="00D375B1">
      <w:pPr>
        <w:autoSpaceDE w:val="0"/>
        <w:autoSpaceDN w:val="0"/>
        <w:adjustRightInd w:val="0"/>
        <w:jc w:val="both"/>
        <w:rPr>
          <w:lang w:eastAsia="en-US"/>
        </w:rPr>
      </w:pPr>
    </w:p>
    <w:p w:rsidR="000141E9" w:rsidRDefault="00145655" w:rsidP="00145655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 xml:space="preserve">85. Жалоба рассматривается администрацией муниципального образования </w:t>
      </w:r>
      <w:r w:rsidR="00F40AF3">
        <w:rPr>
          <w:lang w:eastAsia="en-US"/>
        </w:rPr>
        <w:t xml:space="preserve">Никольский </w:t>
      </w:r>
      <w:r w:rsidR="000141E9" w:rsidRPr="00194230">
        <w:rPr>
          <w:lang w:eastAsia="en-US"/>
        </w:rPr>
        <w:t xml:space="preserve">сельсовет Сакмарского района, предоставляющей муниципальную услугу, порядок предоставления которой был нарушен. Жалобы на решения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="000141E9" w:rsidRPr="00194230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8" w:history="1">
        <w:r w:rsidR="000141E9" w:rsidRPr="00194230">
          <w:t>частью 1.1 статьи 16</w:t>
        </w:r>
      </w:hyperlink>
      <w:r w:rsidR="000141E9" w:rsidRPr="00194230">
        <w:t xml:space="preserve"> № 210-ФЗ, подаются руководителям этих организаций.</w:t>
      </w:r>
    </w:p>
    <w:p w:rsidR="00F40AF3" w:rsidRDefault="00F40AF3" w:rsidP="00D375B1">
      <w:pPr>
        <w:autoSpaceDE w:val="0"/>
        <w:autoSpaceDN w:val="0"/>
        <w:adjustRightInd w:val="0"/>
        <w:ind w:firstLine="540"/>
        <w:jc w:val="both"/>
      </w:pPr>
    </w:p>
    <w:p w:rsidR="00F40AF3" w:rsidRPr="00194230" w:rsidRDefault="00F40AF3" w:rsidP="00D375B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0141E9" w:rsidRPr="00194230" w:rsidRDefault="000141E9" w:rsidP="00873ED1">
      <w:pPr>
        <w:autoSpaceDE w:val="0"/>
        <w:autoSpaceDN w:val="0"/>
        <w:adjustRightInd w:val="0"/>
        <w:ind w:firstLine="709"/>
        <w:jc w:val="both"/>
        <w:outlineLvl w:val="0"/>
      </w:pPr>
    </w:p>
    <w:p w:rsidR="000141E9" w:rsidRPr="00194230" w:rsidRDefault="000141E9" w:rsidP="00C43BD0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194230">
        <w:rPr>
          <w:b/>
          <w:lang w:eastAsia="en-US"/>
        </w:rPr>
        <w:lastRenderedPageBreak/>
        <w:t>Порядок подачи и рассмотрения жалобы</w:t>
      </w:r>
    </w:p>
    <w:p w:rsidR="000141E9" w:rsidRPr="00194230" w:rsidRDefault="000141E9" w:rsidP="00C43BD0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0141E9" w:rsidRPr="00194230" w:rsidRDefault="00145655" w:rsidP="00145655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      </w:t>
      </w:r>
      <w:r w:rsidR="000141E9" w:rsidRPr="00194230">
        <w:rPr>
          <w:lang w:eastAsia="en-US"/>
        </w:rPr>
        <w:t xml:space="preserve">86. </w:t>
      </w:r>
      <w:proofErr w:type="gramStart"/>
      <w:r w:rsidR="000141E9" w:rsidRPr="00194230">
        <w:rPr>
          <w:lang w:eastAsia="en-US"/>
        </w:rPr>
        <w:t>Жалоба подается в письменной форме на бумажном носителе</w:t>
      </w:r>
      <w:r w:rsidR="000141E9" w:rsidRPr="00194230">
        <w:rPr>
          <w:bCs/>
          <w:lang w:eastAsia="en-US"/>
        </w:rPr>
        <w:t xml:space="preserve"> по почте, через МФЦ, с использованием сети Интернет, официального сайта администрации </w:t>
      </w:r>
      <w:r w:rsidR="00F40AF3">
        <w:rPr>
          <w:bCs/>
          <w:lang w:eastAsia="en-US"/>
        </w:rPr>
        <w:t>сельсовета</w:t>
      </w:r>
      <w:r w:rsidR="000141E9" w:rsidRPr="00194230">
        <w:rPr>
          <w:bCs/>
          <w:lang w:eastAsia="en-US"/>
        </w:rPr>
        <w:t xml:space="preserve">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="000141E9" w:rsidRPr="00194230">
        <w:t xml:space="preserve">предусмотренных </w:t>
      </w:r>
      <w:hyperlink r:id="rId19" w:history="1">
        <w:r w:rsidR="000141E9" w:rsidRPr="00194230">
          <w:t>частью 1.1 статьи 16</w:t>
        </w:r>
      </w:hyperlink>
      <w:r w:rsidR="000141E9" w:rsidRPr="00194230">
        <w:t xml:space="preserve"> № 210-ФЗ,</w:t>
      </w:r>
      <w:r w:rsidR="000141E9" w:rsidRPr="00194230">
        <w:rPr>
          <w:b/>
          <w:bCs/>
          <w:lang w:eastAsia="en-US"/>
        </w:rPr>
        <w:t xml:space="preserve"> </w:t>
      </w:r>
      <w:r w:rsidR="000141E9" w:rsidRPr="00194230">
        <w:rPr>
          <w:bCs/>
          <w:lang w:eastAsia="en-US"/>
        </w:rPr>
        <w:t xml:space="preserve"> а также может быть принята при личном приеме</w:t>
      </w:r>
      <w:proofErr w:type="gramEnd"/>
      <w:r w:rsidR="000141E9" w:rsidRPr="00194230">
        <w:rPr>
          <w:bCs/>
          <w:lang w:eastAsia="en-US"/>
        </w:rPr>
        <w:t xml:space="preserve"> заявителя в администрации муниципального образования </w:t>
      </w:r>
      <w:proofErr w:type="spellStart"/>
      <w:r w:rsidR="000141E9" w:rsidRPr="00194230">
        <w:rPr>
          <w:bCs/>
          <w:lang w:eastAsia="en-US"/>
        </w:rPr>
        <w:t>Сакмарский</w:t>
      </w:r>
      <w:proofErr w:type="spellEnd"/>
      <w:r w:rsidR="000141E9" w:rsidRPr="00194230">
        <w:rPr>
          <w:bCs/>
          <w:lang w:eastAsia="en-US"/>
        </w:rPr>
        <w:t xml:space="preserve"> район</w:t>
      </w:r>
      <w:r w:rsidR="000141E9" w:rsidRPr="00194230">
        <w:t xml:space="preserve">. </w:t>
      </w:r>
    </w:p>
    <w:p w:rsidR="000141E9" w:rsidRPr="00194230" w:rsidRDefault="000141E9" w:rsidP="00266864">
      <w:pPr>
        <w:autoSpaceDE w:val="0"/>
        <w:autoSpaceDN w:val="0"/>
        <w:adjustRightInd w:val="0"/>
        <w:ind w:firstLine="709"/>
        <w:jc w:val="both"/>
      </w:pPr>
      <w:r w:rsidRPr="00194230">
        <w:t xml:space="preserve">1) почтовый адрес: </w:t>
      </w:r>
      <w:proofErr w:type="gramStart"/>
      <w:r w:rsidRPr="00194230">
        <w:rPr>
          <w:shd w:val="clear" w:color="auto" w:fill="FFFFFF"/>
        </w:rPr>
        <w:t>Российская Федерация, 4614</w:t>
      </w:r>
      <w:r w:rsidR="00F40AF3">
        <w:rPr>
          <w:shd w:val="clear" w:color="auto" w:fill="FFFFFF"/>
        </w:rPr>
        <w:t>43</w:t>
      </w:r>
      <w:r w:rsidRPr="00194230">
        <w:rPr>
          <w:shd w:val="clear" w:color="auto" w:fill="FFFFFF"/>
        </w:rPr>
        <w:t xml:space="preserve">, Оренбургская область, </w:t>
      </w:r>
      <w:proofErr w:type="spellStart"/>
      <w:r w:rsidRPr="00194230">
        <w:rPr>
          <w:shd w:val="clear" w:color="auto" w:fill="FFFFFF"/>
        </w:rPr>
        <w:t>Сакмарский</w:t>
      </w:r>
      <w:proofErr w:type="spellEnd"/>
      <w:r w:rsidRPr="00194230">
        <w:rPr>
          <w:shd w:val="clear" w:color="auto" w:fill="FFFFFF"/>
        </w:rPr>
        <w:t xml:space="preserve"> район, с. </w:t>
      </w:r>
      <w:r w:rsidR="00F40AF3">
        <w:rPr>
          <w:shd w:val="clear" w:color="auto" w:fill="FFFFFF"/>
        </w:rPr>
        <w:t>Никольское</w:t>
      </w:r>
      <w:r w:rsidRPr="00194230">
        <w:rPr>
          <w:shd w:val="clear" w:color="auto" w:fill="FFFFFF"/>
        </w:rPr>
        <w:t xml:space="preserve">, </w:t>
      </w:r>
      <w:r w:rsidR="00F40AF3">
        <w:rPr>
          <w:shd w:val="clear" w:color="auto" w:fill="FFFFFF"/>
        </w:rPr>
        <w:t>пл. Победы</w:t>
      </w:r>
      <w:r w:rsidRPr="00194230">
        <w:rPr>
          <w:shd w:val="clear" w:color="auto" w:fill="FFFFFF"/>
        </w:rPr>
        <w:t>,  д.</w:t>
      </w:r>
      <w:r w:rsidR="00F40AF3">
        <w:rPr>
          <w:shd w:val="clear" w:color="auto" w:fill="FFFFFF"/>
        </w:rPr>
        <w:t>1</w:t>
      </w:r>
      <w:r w:rsidRPr="00194230">
        <w:rPr>
          <w:shd w:val="clear" w:color="auto" w:fill="FFFFFF"/>
        </w:rPr>
        <w:t>.</w:t>
      </w:r>
      <w:r w:rsidRPr="00194230">
        <w:t xml:space="preserve"> </w:t>
      </w:r>
      <w:proofErr w:type="gramEnd"/>
    </w:p>
    <w:p w:rsidR="000141E9" w:rsidRPr="00194230" w:rsidRDefault="000141E9" w:rsidP="00266864">
      <w:pPr>
        <w:autoSpaceDE w:val="0"/>
        <w:autoSpaceDN w:val="0"/>
        <w:adjustRightInd w:val="0"/>
        <w:ind w:firstLine="709"/>
        <w:jc w:val="both"/>
      </w:pPr>
      <w:r w:rsidRPr="00194230">
        <w:t>2) адрес электронной почты органа местного самоуправления:</w:t>
      </w:r>
      <w:r w:rsidRPr="00194230">
        <w:rPr>
          <w:rStyle w:val="aa"/>
          <w:color w:val="333333"/>
          <w:shd w:val="clear" w:color="auto" w:fill="FFFFFF"/>
        </w:rPr>
        <w:t xml:space="preserve"> </w:t>
      </w:r>
      <w:r w:rsidRPr="00194230">
        <w:rPr>
          <w:rStyle w:val="apple-converted-space"/>
          <w:color w:val="333333"/>
          <w:shd w:val="clear" w:color="auto" w:fill="FFFFFF"/>
        </w:rPr>
        <w:t> </w:t>
      </w:r>
      <w:proofErr w:type="spellStart"/>
      <w:r w:rsidR="00F40AF3">
        <w:rPr>
          <w:lang w:val="en-US"/>
        </w:rPr>
        <w:t>oren</w:t>
      </w:r>
      <w:proofErr w:type="spellEnd"/>
      <w:r w:rsidR="00F40AF3" w:rsidRPr="00F40AF3">
        <w:t>_</w:t>
      </w:r>
      <w:proofErr w:type="spellStart"/>
      <w:r w:rsidR="00F40AF3">
        <w:rPr>
          <w:lang w:val="en-US"/>
        </w:rPr>
        <w:t>nikolskoe</w:t>
      </w:r>
      <w:proofErr w:type="spellEnd"/>
      <w:r w:rsidR="00F40AF3" w:rsidRPr="00F40AF3">
        <w:t xml:space="preserve">@ </w:t>
      </w:r>
      <w:r w:rsidR="00F40AF3">
        <w:rPr>
          <w:lang w:val="en-US"/>
        </w:rPr>
        <w:t>mail</w:t>
      </w:r>
      <w:r w:rsidR="00F40AF3" w:rsidRPr="00F40AF3">
        <w:t>.</w:t>
      </w:r>
      <w:proofErr w:type="spellStart"/>
      <w:r w:rsidR="00F40AF3">
        <w:rPr>
          <w:lang w:val="en-US"/>
        </w:rPr>
        <w:t>ru</w:t>
      </w:r>
      <w:proofErr w:type="spellEnd"/>
      <w:r w:rsidRPr="00194230">
        <w:t>;</w:t>
      </w:r>
    </w:p>
    <w:p w:rsidR="000141E9" w:rsidRPr="00194230" w:rsidRDefault="000141E9" w:rsidP="00266864">
      <w:pPr>
        <w:autoSpaceDE w:val="0"/>
        <w:autoSpaceDN w:val="0"/>
        <w:adjustRightInd w:val="0"/>
        <w:ind w:firstLine="709"/>
        <w:jc w:val="both"/>
      </w:pPr>
      <w:r w:rsidRPr="00194230">
        <w:t xml:space="preserve">3) официальный сайт органа местного самоуправления: </w:t>
      </w:r>
      <w:hyperlink r:id="rId20" w:history="1">
        <w:r w:rsidR="00F40AF3" w:rsidRPr="00F40AF3">
          <w:rPr>
            <w:rStyle w:val="aa"/>
            <w:color w:val="auto"/>
            <w:u w:val="none"/>
          </w:rPr>
          <w:t>http://адм-никольское</w:t>
        </w:r>
      </w:hyperlink>
      <w:r w:rsidR="00F40AF3" w:rsidRPr="00F40AF3">
        <w:t xml:space="preserve"> </w:t>
      </w:r>
      <w:proofErr w:type="spellStart"/>
      <w:r w:rsidR="00F40AF3">
        <w:t>рф</w:t>
      </w:r>
      <w:proofErr w:type="spellEnd"/>
      <w:r w:rsidR="00F40AF3">
        <w:t>.</w:t>
      </w:r>
      <w:r w:rsidRPr="00194230">
        <w:t>/;</w:t>
      </w:r>
    </w:p>
    <w:p w:rsidR="000141E9" w:rsidRPr="00194230" w:rsidRDefault="000141E9" w:rsidP="0026686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230">
        <w:rPr>
          <w:lang w:eastAsia="en-US"/>
        </w:rPr>
        <w:t xml:space="preserve">   4) Портал, электронный адрес: www.gosuslugi.ru.</w:t>
      </w:r>
    </w:p>
    <w:p w:rsidR="000141E9" w:rsidRPr="00194230" w:rsidRDefault="00145655" w:rsidP="00145655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 xml:space="preserve">87.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0141E9" w:rsidRPr="00194230">
        <w:rPr>
          <w:lang w:eastAsia="en-US"/>
        </w:rPr>
        <w:t>представлена</w:t>
      </w:r>
      <w:proofErr w:type="gramEnd"/>
      <w:r w:rsidR="000141E9" w:rsidRPr="00194230">
        <w:rPr>
          <w:lang w:eastAsia="en-US"/>
        </w:rPr>
        <w:t>:</w:t>
      </w:r>
    </w:p>
    <w:p w:rsidR="000141E9" w:rsidRPr="00194230" w:rsidRDefault="000141E9" w:rsidP="00B77F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lang w:eastAsia="en-US"/>
        </w:rPr>
      </w:pPr>
      <w:r w:rsidRPr="00194230">
        <w:rPr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0141E9" w:rsidRPr="00194230" w:rsidRDefault="000141E9" w:rsidP="00B77F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lang w:eastAsia="en-US"/>
        </w:rPr>
      </w:pPr>
      <w:r w:rsidRPr="00194230">
        <w:rPr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141E9" w:rsidRPr="00194230" w:rsidRDefault="000141E9" w:rsidP="00B77F2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230">
        <w:rPr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0141E9" w:rsidRPr="00194230" w:rsidRDefault="00145655" w:rsidP="0014565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>88.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0141E9" w:rsidRPr="00194230" w:rsidRDefault="000141E9" w:rsidP="00B77F2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230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0141E9" w:rsidRPr="00194230" w:rsidRDefault="000141E9" w:rsidP="00B77F2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230">
        <w:rPr>
          <w:lang w:eastAsia="en-US"/>
        </w:rPr>
        <w:t>Жалоба в письменной форме может также быть направлена по почте.</w:t>
      </w:r>
    </w:p>
    <w:p w:rsidR="000141E9" w:rsidRPr="00194230" w:rsidRDefault="00145655" w:rsidP="0014565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>89.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141E9" w:rsidRPr="00194230" w:rsidRDefault="00145655" w:rsidP="0014565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>90.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141E9" w:rsidRPr="00194230" w:rsidRDefault="00145655" w:rsidP="00145655">
      <w:pPr>
        <w:autoSpaceDE w:val="0"/>
        <w:autoSpaceDN w:val="0"/>
        <w:adjustRightInd w:val="0"/>
        <w:jc w:val="both"/>
      </w:pPr>
      <w:r>
        <w:t xml:space="preserve">      </w:t>
      </w:r>
      <w:r w:rsidR="000141E9" w:rsidRPr="00194230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 w:rsidR="000141E9" w:rsidRPr="00194230">
          <w:t>статьей</w:t>
        </w:r>
      </w:hyperlink>
      <w:r w:rsidR="000141E9" w:rsidRPr="00194230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                  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141E9" w:rsidRPr="00194230" w:rsidRDefault="00145655" w:rsidP="0014565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>91.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0141E9" w:rsidRDefault="000141E9" w:rsidP="00B77F2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230">
        <w:rPr>
          <w:lang w:eastAsia="en-US"/>
        </w:rPr>
        <w:t xml:space="preserve"> </w:t>
      </w:r>
      <w:hyperlink r:id="rId22" w:history="1">
        <w:r w:rsidRPr="00194230">
          <w:rPr>
            <w:lang w:eastAsia="en-US"/>
          </w:rPr>
          <w:t>статьей 5.63</w:t>
        </w:r>
      </w:hyperlink>
      <w:r w:rsidRPr="00194230">
        <w:rPr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45655" w:rsidRDefault="00145655" w:rsidP="00B77F2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145655" w:rsidRDefault="00145655" w:rsidP="00B77F2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145655" w:rsidRPr="00194230" w:rsidRDefault="00145655" w:rsidP="00B77F2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0141E9" w:rsidRPr="00194230" w:rsidRDefault="00145655" w:rsidP="00145655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0141E9" w:rsidRPr="00194230">
        <w:rPr>
          <w:lang w:eastAsia="en-US"/>
        </w:rPr>
        <w:t xml:space="preserve">91.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 w:rsidR="000141E9" w:rsidRPr="00194230">
          <w:rPr>
            <w:lang w:eastAsia="en-US"/>
          </w:rPr>
          <w:t>статьей 5.63</w:t>
        </w:r>
      </w:hyperlink>
      <w:r w:rsidR="000141E9" w:rsidRPr="00194230">
        <w:rPr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141E9" w:rsidRPr="00194230" w:rsidRDefault="000141E9" w:rsidP="00266864">
      <w:pPr>
        <w:autoSpaceDE w:val="0"/>
        <w:autoSpaceDN w:val="0"/>
        <w:adjustRightInd w:val="0"/>
        <w:rPr>
          <w:b/>
          <w:lang w:eastAsia="en-US"/>
        </w:rPr>
      </w:pPr>
    </w:p>
    <w:p w:rsidR="000141E9" w:rsidRPr="00194230" w:rsidRDefault="000141E9" w:rsidP="00266864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194230">
        <w:rPr>
          <w:b/>
          <w:lang w:eastAsia="en-US"/>
        </w:rPr>
        <w:t>Сроки рассмотрения жалобы</w:t>
      </w:r>
    </w:p>
    <w:p w:rsidR="000141E9" w:rsidRPr="00194230" w:rsidRDefault="00765D36" w:rsidP="00765D36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/>
          <w:lang w:eastAsia="en-US"/>
        </w:rPr>
        <w:t xml:space="preserve">      </w:t>
      </w:r>
      <w:r w:rsidR="000141E9" w:rsidRPr="00194230">
        <w:rPr>
          <w:bCs/>
          <w:lang w:eastAsia="en-US"/>
        </w:rPr>
        <w:t xml:space="preserve">92. </w:t>
      </w:r>
      <w:proofErr w:type="gramStart"/>
      <w:r w:rsidR="000141E9" w:rsidRPr="00194230">
        <w:rPr>
          <w:bCs/>
          <w:lang w:eastAsia="en-US"/>
        </w:rPr>
        <w:t xml:space="preserve">Жалоба, поступившая в администрацию сельсовета, МФЦ, учредителю МФЦ, в организации, </w:t>
      </w:r>
      <w:r w:rsidR="000141E9" w:rsidRPr="00194230">
        <w:t xml:space="preserve">предусмотренные </w:t>
      </w:r>
      <w:hyperlink r:id="rId24" w:history="1">
        <w:r w:rsidR="000141E9" w:rsidRPr="00194230">
          <w:t>частью 1.1 статьи 16</w:t>
        </w:r>
      </w:hyperlink>
      <w:r w:rsidR="000141E9" w:rsidRPr="00194230">
        <w:t xml:space="preserve"> № 210-ФЗ, </w:t>
      </w:r>
      <w:r w:rsidR="000141E9" w:rsidRPr="00194230">
        <w:rPr>
          <w:bCs/>
          <w:lang w:eastAsia="en-US"/>
        </w:rPr>
        <w:t xml:space="preserve"> подлежит рассмотрению главой</w:t>
      </w:r>
      <w:r w:rsidR="00CA7B01">
        <w:rPr>
          <w:bCs/>
          <w:lang w:eastAsia="en-US"/>
        </w:rPr>
        <w:t xml:space="preserve"> администрации</w:t>
      </w:r>
      <w:r w:rsidR="000141E9" w:rsidRPr="00194230">
        <w:rPr>
          <w:bCs/>
          <w:lang w:eastAsia="en-US"/>
        </w:rPr>
        <w:t xml:space="preserve"> сельсовета, наделенным полномочиями по рассмотрению жалоб, в течение 15 рабочих дней со дня ее регистрации, а в случае обжалования отказа, предоставляющего </w:t>
      </w:r>
      <w:r w:rsidR="000141E9" w:rsidRPr="00194230">
        <w:rPr>
          <w:lang w:eastAsia="en-US"/>
        </w:rPr>
        <w:t>муниципальную</w:t>
      </w:r>
      <w:r w:rsidR="000141E9" w:rsidRPr="00194230">
        <w:rPr>
          <w:bCs/>
          <w:lang w:eastAsia="en-US"/>
        </w:rPr>
        <w:t xml:space="preserve"> услугу, администрации, предоставляющей </w:t>
      </w:r>
      <w:r w:rsidR="000141E9" w:rsidRPr="00194230">
        <w:rPr>
          <w:lang w:eastAsia="en-US"/>
        </w:rPr>
        <w:t>муниципальную</w:t>
      </w:r>
      <w:r w:rsidR="000141E9" w:rsidRPr="00194230">
        <w:rPr>
          <w:bCs/>
          <w:lang w:eastAsia="en-US"/>
        </w:rPr>
        <w:t xml:space="preserve"> услугу, в приеме документов у заявителя либо в исправлении допущенных опечаток и ошибок или</w:t>
      </w:r>
      <w:proofErr w:type="gramEnd"/>
      <w:r w:rsidR="000141E9" w:rsidRPr="00194230">
        <w:rPr>
          <w:bCs/>
          <w:lang w:eastAsia="en-US"/>
        </w:rPr>
        <w:t xml:space="preserve"> в случае обжалования нарушения установленного срока таких исправлений в течение 5 рабочих дней со дня ее регистрации. </w:t>
      </w:r>
      <w:bookmarkStart w:id="16" w:name="Par25"/>
      <w:bookmarkEnd w:id="16"/>
    </w:p>
    <w:p w:rsidR="000141E9" w:rsidRPr="00194230" w:rsidRDefault="000141E9" w:rsidP="00266864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194230">
        <w:rPr>
          <w:b/>
          <w:lang w:eastAsia="en-US"/>
        </w:rPr>
        <w:t>Результат рассмотрения жалобы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0141E9" w:rsidRPr="00194230" w:rsidRDefault="00765D36" w:rsidP="00765D36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</w:t>
      </w:r>
      <w:r w:rsidR="000141E9" w:rsidRPr="00194230">
        <w:rPr>
          <w:bCs/>
          <w:lang w:eastAsia="en-US"/>
        </w:rPr>
        <w:t>93. По результатам рассмотрения жалобы администрация сельсовета, принимает одно из следующих решений: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proofErr w:type="gramStart"/>
      <w:r w:rsidRPr="00194230">
        <w:rPr>
          <w:bCs/>
          <w:lang w:eastAsia="en-US"/>
        </w:rPr>
        <w:t>1) удовлетворяет жалобу, в том числе в форме отмены принятого решения, исправления допущенных специалистом сельсовета,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194230">
        <w:rPr>
          <w:bCs/>
          <w:lang w:eastAsia="en-US"/>
        </w:rPr>
        <w:t>2) отказывает в удовлетворении жалобы.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b/>
          <w:bCs/>
          <w:lang w:eastAsia="en-US"/>
        </w:rPr>
      </w:pP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194230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0141E9" w:rsidRPr="00194230" w:rsidRDefault="00765D36" w:rsidP="00765D36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0141E9" w:rsidRPr="00194230">
        <w:rPr>
          <w:bCs/>
          <w:lang w:eastAsia="en-US"/>
        </w:rPr>
        <w:t xml:space="preserve">94.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="000141E9" w:rsidRPr="00194230">
          <w:rPr>
            <w:bCs/>
            <w:lang w:eastAsia="en-US"/>
          </w:rPr>
          <w:t>пункте</w:t>
        </w:r>
      </w:hyperlink>
      <w:r w:rsidR="000141E9" w:rsidRPr="00194230">
        <w:rPr>
          <w:bCs/>
          <w:lang w:eastAsia="en-US"/>
        </w:rPr>
        <w:t xml:space="preserve"> 93 Административного регламента.</w:t>
      </w:r>
    </w:p>
    <w:p w:rsidR="000141E9" w:rsidRPr="00194230" w:rsidRDefault="00765D36" w:rsidP="00765D36">
      <w:pPr>
        <w:autoSpaceDE w:val="0"/>
        <w:autoSpaceDN w:val="0"/>
        <w:adjustRightInd w:val="0"/>
        <w:jc w:val="both"/>
        <w:rPr>
          <w:b/>
        </w:rPr>
      </w:pPr>
      <w:r>
        <w:rPr>
          <w:bCs/>
          <w:lang w:eastAsia="en-US"/>
        </w:rPr>
        <w:t xml:space="preserve">     </w:t>
      </w:r>
      <w:r w:rsidR="000141E9" w:rsidRPr="00194230">
        <w:rPr>
          <w:bCs/>
          <w:lang w:eastAsia="en-US"/>
        </w:rPr>
        <w:t xml:space="preserve">95. </w:t>
      </w:r>
      <w:r w:rsidR="000141E9" w:rsidRPr="00194230"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0141E9" w:rsidRPr="00194230" w:rsidRDefault="000141E9" w:rsidP="00AE6149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0141E9" w:rsidRPr="00194230" w:rsidRDefault="000141E9" w:rsidP="00C43BD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0141E9" w:rsidRPr="00194230" w:rsidRDefault="000141E9" w:rsidP="00C43BD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41E9" w:rsidRPr="00194230" w:rsidRDefault="00765D36" w:rsidP="00765D36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     </w:t>
      </w:r>
      <w:r w:rsidR="000141E9" w:rsidRPr="00194230">
        <w:t xml:space="preserve">96. </w:t>
      </w:r>
      <w:r w:rsidR="000141E9" w:rsidRPr="00194230">
        <w:rPr>
          <w:lang w:eastAsia="en-US"/>
        </w:rPr>
        <w:t>Заявитель вправе обжаловать принятое по жалобе решение в порядке, установленном  пунктом 85 настоящего административного регламента.</w:t>
      </w:r>
    </w:p>
    <w:p w:rsidR="000141E9" w:rsidRPr="00194230" w:rsidRDefault="000141E9" w:rsidP="00C43BD0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0141E9" w:rsidRPr="00194230" w:rsidRDefault="000141E9" w:rsidP="00C43BD0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194230">
        <w:rPr>
          <w:b/>
          <w:bCs/>
          <w:lang w:eastAsia="en-US"/>
        </w:rPr>
        <w:t>Право заявителя на получение информации и документов,</w:t>
      </w:r>
    </w:p>
    <w:p w:rsidR="000141E9" w:rsidRPr="00194230" w:rsidRDefault="000141E9" w:rsidP="00C43BD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194230">
        <w:rPr>
          <w:b/>
          <w:bCs/>
          <w:lang w:eastAsia="en-US"/>
        </w:rPr>
        <w:t>необходимых</w:t>
      </w:r>
      <w:proofErr w:type="gramEnd"/>
      <w:r w:rsidRPr="00194230">
        <w:rPr>
          <w:b/>
          <w:bCs/>
          <w:lang w:eastAsia="en-US"/>
        </w:rPr>
        <w:t xml:space="preserve"> для обоснования и рассмотрения жалобы</w:t>
      </w:r>
    </w:p>
    <w:p w:rsidR="000141E9" w:rsidRPr="00194230" w:rsidRDefault="000141E9" w:rsidP="00C43BD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0141E9" w:rsidRPr="00194230" w:rsidRDefault="00765D36" w:rsidP="00AE6149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</w:t>
      </w:r>
      <w:r w:rsidR="000141E9" w:rsidRPr="00194230">
        <w:rPr>
          <w:bCs/>
          <w:lang w:eastAsia="en-US"/>
        </w:rPr>
        <w:t>97.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0141E9" w:rsidRPr="00194230" w:rsidRDefault="000141E9" w:rsidP="00C43BD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0141E9" w:rsidRPr="00194230" w:rsidRDefault="000141E9" w:rsidP="00C43BD0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194230">
        <w:rPr>
          <w:b/>
          <w:bCs/>
          <w:lang w:eastAsia="en-US"/>
        </w:rPr>
        <w:t>Способы информирования заявителя</w:t>
      </w:r>
    </w:p>
    <w:p w:rsidR="000141E9" w:rsidRPr="00194230" w:rsidRDefault="000141E9" w:rsidP="00C43BD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94230">
        <w:rPr>
          <w:b/>
          <w:bCs/>
          <w:lang w:eastAsia="en-US"/>
        </w:rPr>
        <w:t>о порядке подачи и рассмотрения жалобы</w:t>
      </w:r>
    </w:p>
    <w:p w:rsidR="000141E9" w:rsidRPr="00194230" w:rsidRDefault="000141E9" w:rsidP="00C43BD0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0141E9" w:rsidRPr="00194230" w:rsidRDefault="00765D36" w:rsidP="00765D36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</w:t>
      </w:r>
      <w:r w:rsidR="000141E9" w:rsidRPr="00194230">
        <w:rPr>
          <w:bCs/>
          <w:lang w:eastAsia="en-US"/>
        </w:rPr>
        <w:t>98. Информирование заявителей о порядке подачи и рассмотрения жалобы осуществляется следующими способами: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194230">
        <w:rPr>
          <w:bCs/>
          <w:lang w:eastAsia="en-US"/>
        </w:rPr>
        <w:lastRenderedPageBreak/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194230">
        <w:rPr>
          <w:bCs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0141E9" w:rsidRPr="00194230" w:rsidRDefault="000141E9" w:rsidP="00C43BD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194230">
        <w:rPr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0141E9" w:rsidRPr="00194230" w:rsidRDefault="000141E9" w:rsidP="00EC3EF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94230">
        <w:rPr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0141E9" w:rsidRDefault="000141E9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Default="00CA7B01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765D36" w:rsidRDefault="00765D36" w:rsidP="00EC3EF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A7B01" w:rsidRPr="00194230" w:rsidRDefault="00CA7B01" w:rsidP="00CA7B0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0141E9" w:rsidRPr="00194230" w:rsidRDefault="000141E9" w:rsidP="00C6301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765D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94230">
        <w:rPr>
          <w:rFonts w:ascii="Times New Roman" w:hAnsi="Times New Roman" w:cs="Times New Roman"/>
          <w:sz w:val="24"/>
          <w:szCs w:val="24"/>
        </w:rPr>
        <w:t>Приложение №</w:t>
      </w:r>
      <w:r w:rsidR="00CA7B01">
        <w:rPr>
          <w:rFonts w:ascii="Times New Roman" w:hAnsi="Times New Roman" w:cs="Times New Roman"/>
          <w:sz w:val="24"/>
          <w:szCs w:val="24"/>
        </w:rPr>
        <w:t>1</w:t>
      </w:r>
      <w:r w:rsidRPr="0019423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 xml:space="preserve">(Ф.И.О. физического лица (в том числе физического лица </w:t>
      </w:r>
      <w:proofErr w:type="gramEnd"/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в качестве индивидуального 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предпринимателя)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полное наименование организации и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организационно-правовой формы юридического лица)</w:t>
      </w:r>
      <w:proofErr w:type="gramEnd"/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в лице: (для юридических лиц)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(ФИО руководителя или иного уполномоченного лица)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 _______________________________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(кем, когда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>) – для физических лиц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Сведения о государственной регистрации 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(индивидуального предпринимателя):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ОГРН (ОГРНИП) _____________________________________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ИНН ________________________________________________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тел. ________________________________________________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эл. почта ____________________________________________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адрес места нахождения (регистрации)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5D04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41E9" w:rsidRPr="00194230" w:rsidRDefault="000141E9" w:rsidP="005D04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4230">
        <w:rPr>
          <w:rFonts w:ascii="Times New Roman" w:hAnsi="Times New Roman" w:cs="Times New Roman"/>
          <w:b/>
          <w:sz w:val="24"/>
          <w:szCs w:val="24"/>
        </w:rPr>
        <w:t>о выдаче разрешения на ввод объекта в эксплуатацию</w:t>
      </w:r>
    </w:p>
    <w:p w:rsidR="000141E9" w:rsidRPr="00194230" w:rsidRDefault="000141E9" w:rsidP="005D04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В соответствии со статьей 55 Градостроительного кодекса Российской Федерации: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1. Прошу выдать разрешение на ввод объекта в эксплуатацию в полном объеме, по отдельным этапам (нужное подчеркнуть)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наименование объекта______________________________________________________________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 соответствии с утвержденной</w:t>
      </w:r>
      <w:proofErr w:type="gramEnd"/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застройщиком проектной документацией)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наименование этапа_________________________________________________________________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адрес объекта _____________________________________________________________________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                     (адрес объекта в соответствии с государственным адресным реестром, с указанием реквизитов документов о присвоении, об изменении адреса, при наличии)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на земельно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19423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94230">
        <w:rPr>
          <w:rFonts w:ascii="Times New Roman" w:hAnsi="Times New Roman" w:cs="Times New Roman"/>
          <w:sz w:val="24"/>
          <w:szCs w:val="24"/>
        </w:rPr>
        <w:t>) участке(ах) с кадастровым номером____________________________________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(указываются кадастровые номера всех земельных участков, условный номер (при наличии)</w:t>
      </w:r>
      <w:proofErr w:type="gramEnd"/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При этом сообщаю, что строительство осуществлялось на основании: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участка: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_________________№___________________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утвержденного____________________________________________________________________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Проекта планировки территории (для линейных объектов капитального строительства), утвержденного____________________________________________________________________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>____________________ №_______________________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Проекта межевания территории (для линейных объектов капитального строительства), утвержденного____________________________________________________________________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>___________________ №________________________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Заключение органа государственного строительного надзора: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от ____________№_________________________________________________,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распоряжением от ________________№___________________,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Заключение федерального государственного экологического надзора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_______________№______________ (при наличии)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Право пользования землей закреплено  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     (номер, дата договора аренды земельного участка, свидетельства о праве собственности   на объект недвижимости и т.д.)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Технический план объекта капитального строительства (обязательно предоставляется подлинник документа на бумажном носителе и в форме электронного документа в ХМL формате, заверенного усиленной электронной подписью кадастрового инженера)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Финансирование строительства (реконструкции)  осуществлялось__________________________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(за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каких средств, бюджетных или собственных)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Работы производились в соответствии с договором: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от « _____________» 20    г. №__________________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организации, юридический и почтовый адреса, номер телефона)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Право выполнения строительно-монтажных работ закреплено_____________________________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(наименование документа и уполномоченной организации, его выдавшей)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от «______________ » ___________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>. №_______________________________________________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Строительный контроль в соответствии договором от «________ »_________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>.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№ __________________________ осуществлялся________________________________________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организации, почтовый адрес, номер телефона)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Краткие характеристики линейного объекта: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Категория: (класс)__________________________________________________________________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Протяжнность:____________________________________________________________________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Мощность (пропускная способность, грузооборот, интенсивность движения)__________________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Тип (КЛ,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>, КВЛ), уровень напряжения линий электропередачи___________________________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Перечень элементов, оказывающих влияние на безопасность:______________________________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Обязательное приложение: опись прилагаемых документов.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Для направления информации в органы местного самоуправления муниципальных образований в соответствии с требованиями ст. 56 Градостроительного кодекса РФ обязуюсь предоставить все прилагаемые документы на электронном носителе (С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дисках) в количестве равном количеству муниципальных образований.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Застройщик: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lastRenderedPageBreak/>
        <w:t>__________________________              _____________                      ____________________</w:t>
      </w:r>
      <w:r w:rsidR="00CA7B01">
        <w:rPr>
          <w:rFonts w:ascii="Times New Roman" w:hAnsi="Times New Roman" w:cs="Times New Roman"/>
          <w:sz w:val="24"/>
          <w:szCs w:val="24"/>
        </w:rPr>
        <w:t>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руководителя)                 (личная подпись)      </w:t>
      </w:r>
      <w:r w:rsidR="00CA7B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4230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для юридического лица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М.П.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(для юридического лица (при наличии)</w:t>
      </w:r>
      <w:r w:rsidRPr="00194230">
        <w:rPr>
          <w:rFonts w:ascii="Times New Roman" w:hAnsi="Times New Roman" w:cs="Times New Roman"/>
          <w:sz w:val="24"/>
          <w:szCs w:val="24"/>
        </w:rPr>
        <w:tab/>
      </w:r>
      <w:r w:rsidRPr="00194230">
        <w:rPr>
          <w:rFonts w:ascii="Times New Roman" w:hAnsi="Times New Roman" w:cs="Times New Roman"/>
          <w:sz w:val="24"/>
          <w:szCs w:val="24"/>
        </w:rPr>
        <w:tab/>
      </w:r>
      <w:r w:rsidRPr="00194230">
        <w:rPr>
          <w:rFonts w:ascii="Times New Roman" w:hAnsi="Times New Roman" w:cs="Times New Roman"/>
          <w:sz w:val="24"/>
          <w:szCs w:val="24"/>
        </w:rPr>
        <w:tab/>
      </w:r>
      <w:r w:rsidRPr="00194230">
        <w:rPr>
          <w:rFonts w:ascii="Times New Roman" w:hAnsi="Times New Roman" w:cs="Times New Roman"/>
          <w:sz w:val="24"/>
          <w:szCs w:val="24"/>
        </w:rPr>
        <w:tab/>
        <w:t>«____» ___________ 20___ г.</w:t>
      </w:r>
      <w:proofErr w:type="gramEnd"/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423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документы                        ______________     ____________________________</w:t>
      </w:r>
      <w:r w:rsidR="00CA7B01">
        <w:rPr>
          <w:rFonts w:ascii="Times New Roman" w:hAnsi="Times New Roman" w:cs="Times New Roman"/>
          <w:sz w:val="24"/>
          <w:szCs w:val="24"/>
        </w:rPr>
        <w:t>___________</w:t>
      </w:r>
    </w:p>
    <w:p w:rsidR="000141E9" w:rsidRPr="00194230" w:rsidRDefault="000141E9" w:rsidP="007F19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(по</w:t>
      </w:r>
      <w:r w:rsidR="00CA7B01">
        <w:rPr>
          <w:rFonts w:ascii="Times New Roman" w:hAnsi="Times New Roman" w:cs="Times New Roman"/>
          <w:sz w:val="24"/>
          <w:szCs w:val="24"/>
        </w:rPr>
        <w:t xml:space="preserve">дпись)                        </w:t>
      </w:r>
      <w:r w:rsidRPr="00194230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лично,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в электронной форме (посредством направления в личный кабинет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www.gosuslugi.ru)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          ДА/НЕТ (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 xml:space="preserve"> 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-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-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-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proofErr w:type="gramEnd"/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 xml:space="preserve"> 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-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-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-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proofErr w:type="gramEnd"/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номер мобильного телефона в федеральном формате: 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9423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94230">
        <w:rPr>
          <w:rFonts w:ascii="Times New Roman" w:hAnsi="Times New Roman" w:cs="Times New Roman"/>
          <w:sz w:val="24"/>
          <w:szCs w:val="24"/>
        </w:rPr>
        <w:t xml:space="preserve"> _________________________ (если имеется)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гражданство - Российская Федерация/ _________________________________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 </w:t>
      </w:r>
      <w:r w:rsidRPr="00194230">
        <w:rPr>
          <w:rFonts w:ascii="Times New Roman" w:hAnsi="Times New Roman" w:cs="Times New Roman"/>
          <w:sz w:val="24"/>
          <w:szCs w:val="24"/>
        </w:rPr>
        <w:tab/>
      </w:r>
      <w:r w:rsidRPr="00194230">
        <w:rPr>
          <w:rFonts w:ascii="Times New Roman" w:hAnsi="Times New Roman" w:cs="Times New Roman"/>
          <w:sz w:val="24"/>
          <w:szCs w:val="24"/>
        </w:rPr>
        <w:tab/>
      </w:r>
      <w:r w:rsidRPr="00194230">
        <w:rPr>
          <w:rFonts w:ascii="Times New Roman" w:hAnsi="Times New Roman" w:cs="Times New Roman"/>
          <w:sz w:val="24"/>
          <w:szCs w:val="24"/>
        </w:rPr>
        <w:tab/>
      </w:r>
      <w:r w:rsidRPr="00194230">
        <w:rPr>
          <w:rFonts w:ascii="Times New Roman" w:hAnsi="Times New Roman" w:cs="Times New Roman"/>
          <w:sz w:val="24"/>
          <w:szCs w:val="24"/>
        </w:rPr>
        <w:tab/>
      </w:r>
      <w:r w:rsidRPr="00194230">
        <w:rPr>
          <w:rFonts w:ascii="Times New Roman" w:hAnsi="Times New Roman" w:cs="Times New Roman"/>
          <w:sz w:val="24"/>
          <w:szCs w:val="24"/>
        </w:rPr>
        <w:tab/>
      </w:r>
      <w:r w:rsidRPr="00194230">
        <w:rPr>
          <w:rFonts w:ascii="Times New Roman" w:hAnsi="Times New Roman" w:cs="Times New Roman"/>
          <w:sz w:val="24"/>
          <w:szCs w:val="24"/>
        </w:rPr>
        <w:tab/>
      </w:r>
      <w:r w:rsidRPr="00194230">
        <w:rPr>
          <w:rFonts w:ascii="Times New Roman" w:hAnsi="Times New Roman" w:cs="Times New Roman"/>
          <w:sz w:val="24"/>
          <w:szCs w:val="24"/>
        </w:rPr>
        <w:tab/>
      </w:r>
      <w:r w:rsidRPr="00194230">
        <w:rPr>
          <w:rFonts w:ascii="Times New Roman" w:hAnsi="Times New Roman" w:cs="Times New Roman"/>
          <w:sz w:val="24"/>
          <w:szCs w:val="24"/>
        </w:rPr>
        <w:tab/>
        <w:t>(наименование иностранного государства)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РФ: 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серия, номер - 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 xml:space="preserve">   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.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.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код подразделения - 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дата рождения - 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.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.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место рождения - ______________________________________________________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.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.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 xml:space="preserve">дата окончания срока действия - 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.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.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  <w:r w:rsidRPr="00194230">
        <w:rPr>
          <w:rFonts w:ascii="Times New Roman" w:hAnsi="Times New Roman" w:cs="Times New Roman"/>
          <w:sz w:val="24"/>
          <w:szCs w:val="24"/>
        </w:rPr>
        <w:t>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141E9" w:rsidRPr="00194230" w:rsidRDefault="000141E9" w:rsidP="005D04A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4230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19423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94230">
        <w:rPr>
          <w:rFonts w:ascii="Times New Roman" w:hAnsi="Times New Roman" w:cs="Times New Roman"/>
          <w:sz w:val="24"/>
          <w:szCs w:val="24"/>
        </w:rPr>
        <w:t xml:space="preserve"> подчеркнуть) Прошу подтвердить регистрацию учетной записи на интернет-портале www.gosuslugi.ru (в ЕСИА)</w:t>
      </w:r>
    </w:p>
    <w:p w:rsidR="000141E9" w:rsidRPr="00194230" w:rsidRDefault="000141E9" w:rsidP="00C43BD0">
      <w:pPr>
        <w:ind w:left="7371"/>
      </w:pPr>
    </w:p>
    <w:p w:rsidR="000141E9" w:rsidRPr="00194230" w:rsidRDefault="000141E9" w:rsidP="00C43BD0">
      <w:pPr>
        <w:ind w:left="7371"/>
      </w:pPr>
    </w:p>
    <w:p w:rsidR="000141E9" w:rsidRPr="00194230" w:rsidRDefault="000141E9" w:rsidP="00940CD2"/>
    <w:p w:rsidR="00CA7B01" w:rsidRDefault="00CA7B01" w:rsidP="00CA7B01">
      <w:pPr>
        <w:widowControl w:val="0"/>
        <w:autoSpaceDE w:val="0"/>
        <w:autoSpaceDN w:val="0"/>
        <w:adjustRightInd w:val="0"/>
        <w:rPr>
          <w:lang w:eastAsia="en-US"/>
        </w:rPr>
      </w:pPr>
    </w:p>
    <w:p w:rsidR="00CA7B01" w:rsidRPr="00194230" w:rsidRDefault="00CA7B01" w:rsidP="00C43BD0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194230">
        <w:rPr>
          <w:lang w:eastAsia="en-US"/>
        </w:rPr>
        <w:t>Приложение №2</w:t>
      </w: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194230">
        <w:rPr>
          <w:lang w:eastAsia="en-US"/>
        </w:rPr>
        <w:t>к Административному</w:t>
      </w: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194230">
        <w:rPr>
          <w:lang w:eastAsia="en-US"/>
        </w:rPr>
        <w:t>регламенту</w:t>
      </w:r>
    </w:p>
    <w:p w:rsidR="000141E9" w:rsidRPr="00194230" w:rsidRDefault="000141E9" w:rsidP="00C4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141E9" w:rsidRPr="00194230" w:rsidRDefault="000141E9" w:rsidP="00C43BD0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194230">
        <w:rPr>
          <w:lang w:eastAsia="en-US"/>
        </w:rPr>
        <w:t>Блок-схема исполнения предоставления муниципальной услуги «Выдача разрешения на ввод объекта в эксплуатацию»</w:t>
      </w:r>
    </w:p>
    <w:p w:rsidR="000141E9" w:rsidRPr="00194230" w:rsidRDefault="000141E9" w:rsidP="00C43BD0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0141E9" w:rsidRPr="00194230" w:rsidRDefault="000141E9" w:rsidP="00C4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0"/>
        <w:gridCol w:w="425"/>
        <w:gridCol w:w="424"/>
        <w:gridCol w:w="283"/>
        <w:gridCol w:w="1275"/>
        <w:gridCol w:w="874"/>
        <w:gridCol w:w="260"/>
        <w:gridCol w:w="284"/>
        <w:gridCol w:w="448"/>
        <w:gridCol w:w="425"/>
        <w:gridCol w:w="2936"/>
      </w:tblGrid>
      <w:tr w:rsidR="000141E9" w:rsidRPr="00194230" w:rsidTr="00F92DAB">
        <w:tc>
          <w:tcPr>
            <w:tcW w:w="10592" w:type="dxa"/>
            <w:gridSpan w:val="11"/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lang w:eastAsia="en-US"/>
              </w:rPr>
              <w:t>Заявитель</w:t>
            </w: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141E9" w:rsidRPr="00194230" w:rsidTr="00F92DAB">
        <w:tc>
          <w:tcPr>
            <w:tcW w:w="10592" w:type="dxa"/>
            <w:gridSpan w:val="11"/>
            <w:tcBorders>
              <w:left w:val="nil"/>
              <w:bottom w:val="nil"/>
              <w:right w:val="nil"/>
            </w:tcBorders>
          </w:tcPr>
          <w:p w:rsidR="000141E9" w:rsidRPr="00194230" w:rsidRDefault="004224E3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9B3EC9D" wp14:editId="66892DCE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76200" t="7620" r="76200" b="20955"/>
                      <wp:wrapNone/>
                      <wp:docPr id="1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58.75pt;margin-top:.6pt;width:0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" strokecolor="#4579b8">
                      <v:stroke endarrow="open"/>
                    </v:shape>
                  </w:pict>
                </mc:Fallback>
              </mc:AlternateContent>
            </w: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AF31D2" wp14:editId="5717140A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72390" t="7620" r="80010" b="20955"/>
                      <wp:wrapNone/>
                      <wp:docPr id="12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87.45pt;margin-top:.6pt;width:0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" strokecolor="#4579b8">
                      <v:stroke endarrow="open"/>
                    </v:shape>
                  </w:pict>
                </mc:Fallback>
              </mc:AlternateContent>
            </w: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B6899CD" wp14:editId="66E122F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7620</wp:posOffset>
                      </wp:positionV>
                      <wp:extent cx="9525" cy="381000"/>
                      <wp:effectExtent l="72390" t="7620" r="70485" b="20955"/>
                      <wp:wrapNone/>
                      <wp:docPr id="1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7.2pt;margin-top:.6pt;width:.75pt;height:30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" strokecolor="#4579b8">
                      <v:stroke endarrow="open"/>
                    </v:shape>
                  </w:pict>
                </mc:Fallback>
              </mc:AlternateContent>
            </w: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141E9" w:rsidRPr="00194230" w:rsidTr="00F92DAB">
        <w:tc>
          <w:tcPr>
            <w:tcW w:w="2943" w:type="dxa"/>
          </w:tcPr>
          <w:p w:rsidR="000141E9" w:rsidRPr="00194230" w:rsidRDefault="004224E3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07413C" wp14:editId="3F5E7D07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5715" t="64135" r="22860" b="78740"/>
                      <wp:wrapNone/>
                      <wp:docPr id="10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40.7pt;margin-top:15.55pt;width:21.75pt;height: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" strokecolor="#4579b8">
                      <v:stroke endarrow="open"/>
                    </v:shape>
                  </w:pict>
                </mc:Fallback>
              </mc:AlternateContent>
            </w:r>
            <w:r w:rsidR="000141E9" w:rsidRPr="00194230">
              <w:rPr>
                <w:lang w:eastAsia="en-US"/>
              </w:rPr>
              <w:t>МФЦ</w:t>
            </w: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51" w:type="dxa"/>
            <w:gridSpan w:val="7"/>
          </w:tcPr>
          <w:p w:rsidR="000141E9" w:rsidRPr="00194230" w:rsidRDefault="000141E9" w:rsidP="00CA7B0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t xml:space="preserve">специалист администрации </w:t>
            </w:r>
            <w:r w:rsidR="00CA7B01">
              <w:t>сельсовета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47" w:type="dxa"/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lang w:eastAsia="en-US"/>
              </w:rPr>
              <w:t>Портал</w:t>
            </w:r>
          </w:p>
        </w:tc>
      </w:tr>
      <w:tr w:rsidR="000141E9" w:rsidRPr="00194230" w:rsidTr="00F92DAB">
        <w:tc>
          <w:tcPr>
            <w:tcW w:w="105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141E9" w:rsidRPr="00194230" w:rsidRDefault="004224E3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EF5467" wp14:editId="4685CB9C">
                      <wp:simplePos x="0" y="0"/>
                      <wp:positionH relativeFrom="column">
                        <wp:posOffset>4361180</wp:posOffset>
                      </wp:positionH>
                      <wp:positionV relativeFrom="paragraph">
                        <wp:posOffset>23495</wp:posOffset>
                      </wp:positionV>
                      <wp:extent cx="0" cy="381000"/>
                      <wp:effectExtent l="74930" t="13970" r="77470" b="14605"/>
                      <wp:wrapNone/>
                      <wp:docPr id="9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343.4pt;margin-top:1.85pt;width:0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" strokecolor="#4579b8">
                      <v:stroke endarrow="open"/>
                    </v:shape>
                  </w:pict>
                </mc:Fallback>
              </mc:AlternateContent>
            </w: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E0F17F" wp14:editId="719D5619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-1270</wp:posOffset>
                      </wp:positionV>
                      <wp:extent cx="0" cy="390525"/>
                      <wp:effectExtent l="74930" t="8255" r="77470" b="20320"/>
                      <wp:wrapNone/>
                      <wp:docPr id="8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73.15pt;margin-top:-.1pt;width:0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" strokecolor="#4579b8">
                      <v:stroke endarrow="open"/>
                    </v:shape>
                  </w:pict>
                </mc:Fallback>
              </mc:AlternateContent>
            </w: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CE96E" wp14:editId="7093ED9C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79375" t="6350" r="73025" b="222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259.75pt;margin-top:-.25pt;width:0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" strokecolor="#4579b8">
                      <v:stroke endarrow="open"/>
                    </v:shape>
                  </w:pict>
                </mc:Fallback>
              </mc:AlternateContent>
            </w: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141E9" w:rsidRPr="00194230" w:rsidTr="00F92DAB">
        <w:tc>
          <w:tcPr>
            <w:tcW w:w="3794" w:type="dxa"/>
            <w:gridSpan w:val="3"/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lang w:eastAsia="en-US"/>
              </w:rPr>
              <w:t xml:space="preserve">Прием и регистрация заявления. </w:t>
            </w: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lang w:eastAsia="en-US"/>
              </w:rPr>
              <w:t>Формирование пакета документов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lang w:eastAsia="en-US"/>
              </w:rPr>
              <w:t>Направление в порядке межведомственного информационного взаимодействия межведомственных запросов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21" w:type="dxa"/>
            <w:gridSpan w:val="3"/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lang w:eastAsia="en-US"/>
              </w:rPr>
              <w:t>в случае</w:t>
            </w:r>
            <w:proofErr w:type="gramStart"/>
            <w:r w:rsidRPr="00194230">
              <w:rPr>
                <w:lang w:eastAsia="en-US"/>
              </w:rPr>
              <w:t>,</w:t>
            </w:r>
            <w:proofErr w:type="gramEnd"/>
            <w:r w:rsidRPr="00194230">
              <w:rPr>
                <w:lang w:eastAsia="en-US"/>
              </w:rPr>
              <w:t xml:space="preserve"> если  объект капитального строительства  не подлежал государственному строительному надзору, осмотр такого объекта. </w:t>
            </w:r>
          </w:p>
        </w:tc>
      </w:tr>
      <w:tr w:rsidR="000141E9" w:rsidRPr="00194230" w:rsidTr="00F92DAB">
        <w:tc>
          <w:tcPr>
            <w:tcW w:w="10592" w:type="dxa"/>
            <w:gridSpan w:val="11"/>
            <w:tcBorders>
              <w:top w:val="nil"/>
              <w:left w:val="nil"/>
              <w:right w:val="nil"/>
            </w:tcBorders>
          </w:tcPr>
          <w:p w:rsidR="000141E9" w:rsidRPr="00194230" w:rsidRDefault="004224E3" w:rsidP="00F92DA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760F72E7" wp14:editId="49B80439">
                      <wp:simplePos x="0" y="0"/>
                      <wp:positionH relativeFrom="column">
                        <wp:posOffset>5427344</wp:posOffset>
                      </wp:positionH>
                      <wp:positionV relativeFrom="paragraph">
                        <wp:posOffset>11430</wp:posOffset>
                      </wp:positionV>
                      <wp:extent cx="0" cy="381000"/>
                      <wp:effectExtent l="95250" t="0" r="114300" b="57150"/>
                      <wp:wrapNone/>
                      <wp:docPr id="6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27.35pt;margin-top:.9pt;width:0;height:30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3386E5BC" wp14:editId="59282DC5">
                      <wp:simplePos x="0" y="0"/>
                      <wp:positionH relativeFrom="column">
                        <wp:posOffset>3265169</wp:posOffset>
                      </wp:positionH>
                      <wp:positionV relativeFrom="paragraph">
                        <wp:posOffset>12065</wp:posOffset>
                      </wp:positionV>
                      <wp:extent cx="0" cy="381000"/>
                      <wp:effectExtent l="95250" t="0" r="114300" b="571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57.1pt;margin-top:.95pt;width:0;height:30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7570BB8D" wp14:editId="00D7FA07">
                      <wp:simplePos x="0" y="0"/>
                      <wp:positionH relativeFrom="column">
                        <wp:posOffset>1399539</wp:posOffset>
                      </wp:positionH>
                      <wp:positionV relativeFrom="paragraph">
                        <wp:posOffset>12065</wp:posOffset>
                      </wp:positionV>
                      <wp:extent cx="0" cy="381000"/>
                      <wp:effectExtent l="95250" t="0" r="114300" b="571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10.2pt;margin-top:.95pt;width:0;height:30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141E9" w:rsidRPr="00194230" w:rsidTr="00F92DAB">
        <w:tc>
          <w:tcPr>
            <w:tcW w:w="10592" w:type="dxa"/>
            <w:gridSpan w:val="11"/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lang w:eastAsia="en-US"/>
              </w:rPr>
              <w:t>Рассмотрение заявления и документов, представленных заявителем, и ответов на запросы, полученные в результате межведомственного взаимодействия</w:t>
            </w:r>
          </w:p>
        </w:tc>
      </w:tr>
      <w:tr w:rsidR="000141E9" w:rsidRPr="00194230" w:rsidTr="00F92DAB">
        <w:tc>
          <w:tcPr>
            <w:tcW w:w="10592" w:type="dxa"/>
            <w:gridSpan w:val="11"/>
            <w:tcBorders>
              <w:left w:val="nil"/>
              <w:bottom w:val="nil"/>
              <w:right w:val="nil"/>
            </w:tcBorders>
          </w:tcPr>
          <w:p w:rsidR="000141E9" w:rsidRPr="00194230" w:rsidRDefault="004224E3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9F7DEF" wp14:editId="19AF3E27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62865" t="5715" r="80010" b="22860"/>
                      <wp:wrapNone/>
                      <wp:docPr id="4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351.45pt;margin-top:-.3pt;width: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" strokecolor="#4579b8">
                      <v:stroke endarrow="open"/>
                    </v:shape>
                  </w:pict>
                </mc:Fallback>
              </mc:AlternateContent>
            </w: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F014A3" wp14:editId="7F54B370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72390" t="5715" r="80010" b="22860"/>
                      <wp:wrapNone/>
                      <wp:docPr id="3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09.95pt;margin-top:-.3pt;width:0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" strokecolor="#4579b8">
                      <v:stroke endarrow="open"/>
                    </v:shape>
                  </w:pict>
                </mc:Fallback>
              </mc:AlternateContent>
            </w: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141E9" w:rsidRPr="00194230" w:rsidTr="00F92DAB">
        <w:tc>
          <w:tcPr>
            <w:tcW w:w="5352" w:type="dxa"/>
            <w:gridSpan w:val="5"/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94230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875" w:type="dxa"/>
            <w:tcBorders>
              <w:top w:val="nil"/>
              <w:bottom w:val="nil"/>
            </w:tcBorders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65" w:type="dxa"/>
            <w:gridSpan w:val="5"/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0141E9" w:rsidRPr="00194230" w:rsidTr="00F92DAB">
        <w:tc>
          <w:tcPr>
            <w:tcW w:w="10592" w:type="dxa"/>
            <w:gridSpan w:val="11"/>
            <w:tcBorders>
              <w:top w:val="nil"/>
              <w:left w:val="nil"/>
              <w:right w:val="nil"/>
            </w:tcBorders>
          </w:tcPr>
          <w:p w:rsidR="000141E9" w:rsidRPr="00194230" w:rsidRDefault="004224E3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74C433" wp14:editId="6D97C3BF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62865" t="7620" r="80010" b="20955"/>
                      <wp:wrapNone/>
                      <wp:docPr id="2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51.45pt;margin-top:.6pt;width: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" strokecolor="#4579b8">
                      <v:stroke endarrow="open"/>
                    </v:shape>
                  </w:pict>
                </mc:Fallback>
              </mc:AlternateContent>
            </w:r>
            <w:r w:rsidRPr="0019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D73E4" wp14:editId="3A93D542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72390" t="7620" r="80010" b="20955"/>
                      <wp:wrapNone/>
                      <wp:docPr id="1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09.95pt;margin-top:.6pt;width:0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" strokecolor="#4579b8">
                      <v:stroke endarrow="open"/>
                    </v:shape>
                  </w:pict>
                </mc:Fallback>
              </mc:AlternateContent>
            </w: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141E9" w:rsidRPr="00194230" w:rsidTr="00F92DAB">
        <w:tc>
          <w:tcPr>
            <w:tcW w:w="10592" w:type="dxa"/>
            <w:gridSpan w:val="11"/>
          </w:tcPr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0141E9" w:rsidRPr="00194230" w:rsidRDefault="000141E9" w:rsidP="00F92DA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94230">
              <w:rPr>
                <w:lang w:eastAsia="en-US"/>
              </w:rPr>
              <w:t>Уведомление заявителя о принятом решении и выдача разрешения на ввод объекта в эксплуатацию (отказа в выдаче разрешения на ввод объекта в эксплуатацию)</w:t>
            </w:r>
          </w:p>
        </w:tc>
      </w:tr>
    </w:tbl>
    <w:p w:rsidR="000141E9" w:rsidRPr="00194230" w:rsidRDefault="000141E9" w:rsidP="00C4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sectPr w:rsidR="000141E9" w:rsidRPr="00194230" w:rsidSect="00FC2202">
          <w:headerReference w:type="even" r:id="rId25"/>
          <w:headerReference w:type="default" r:id="rId26"/>
          <w:pgSz w:w="12240" w:h="15840" w:code="1"/>
          <w:pgMar w:top="567" w:right="758" w:bottom="284" w:left="1134" w:header="284" w:footer="284" w:gutter="0"/>
          <w:pgNumType w:start="1"/>
          <w:cols w:space="720"/>
          <w:noEndnote/>
          <w:docGrid w:linePitch="299"/>
        </w:sectPr>
      </w:pPr>
    </w:p>
    <w:p w:rsidR="000141E9" w:rsidRPr="00194230" w:rsidRDefault="000141E9" w:rsidP="00C4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94230">
        <w:lastRenderedPageBreak/>
        <w:t>Приложение № 3</w:t>
      </w:r>
    </w:p>
    <w:p w:rsidR="000141E9" w:rsidRPr="00194230" w:rsidRDefault="000141E9" w:rsidP="00C4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194230">
        <w:t>к административному регламенту</w:t>
      </w:r>
    </w:p>
    <w:p w:rsidR="000141E9" w:rsidRPr="00194230" w:rsidRDefault="000141E9" w:rsidP="00C4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0141E9" w:rsidRPr="00194230" w:rsidRDefault="000141E9" w:rsidP="00C4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194230">
        <w:t>Журнал регистрации заявлений о выдаче разрешений на  ввод объекта в эксплуатацию</w:t>
      </w:r>
    </w:p>
    <w:tbl>
      <w:tblPr>
        <w:tblpPr w:leftFromText="180" w:rightFromText="180" w:vertAnchor="page" w:horzAnchor="margin" w:tblpX="-670" w:tblpY="3386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559"/>
        <w:gridCol w:w="1843"/>
        <w:gridCol w:w="1701"/>
        <w:gridCol w:w="2268"/>
        <w:gridCol w:w="2126"/>
        <w:gridCol w:w="2126"/>
        <w:gridCol w:w="1452"/>
      </w:tblGrid>
      <w:tr w:rsidR="000141E9" w:rsidRPr="00194230" w:rsidTr="00B77AFF">
        <w:tc>
          <w:tcPr>
            <w:tcW w:w="534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4230">
              <w:t xml:space="preserve">№ </w:t>
            </w:r>
            <w:proofErr w:type="gramStart"/>
            <w:r w:rsidRPr="00194230">
              <w:t>п</w:t>
            </w:r>
            <w:proofErr w:type="gramEnd"/>
            <w:r w:rsidRPr="00194230">
              <w:t>/п</w:t>
            </w:r>
          </w:p>
        </w:tc>
        <w:tc>
          <w:tcPr>
            <w:tcW w:w="1559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94230">
              <w:t>Дата представления заявителем документов (дата регистрации в ОМС)</w:t>
            </w:r>
          </w:p>
        </w:tc>
        <w:tc>
          <w:tcPr>
            <w:tcW w:w="1559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94230">
              <w:t>Наименование заявителя</w:t>
            </w:r>
          </w:p>
        </w:tc>
        <w:tc>
          <w:tcPr>
            <w:tcW w:w="1843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94230">
              <w:t>Фамилия и инициалы  уполномоченного должностного лица, принявшего документы</w:t>
            </w:r>
          </w:p>
        </w:tc>
        <w:tc>
          <w:tcPr>
            <w:tcW w:w="1701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94230">
              <w:t>Наименование объекта в соответствии с утвержденной застройщиком проектной документацией</w:t>
            </w:r>
          </w:p>
        </w:tc>
        <w:tc>
          <w:tcPr>
            <w:tcW w:w="2268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  <w:r w:rsidRPr="00194230">
              <w:t>Дата и номер разрешения на  ввод в эксплуатацию объекта капитального строительства или отказа в выдаче разрешения на ввод в эксплуатацию объекта капитального строительства</w:t>
            </w:r>
          </w:p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</w:tc>
        <w:tc>
          <w:tcPr>
            <w:tcW w:w="2126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4230">
              <w:t>Дата получения заявителем разрешения на  ввод в эксплуатацию объекта капитального строительства или отказа в выдаче разрешения на ввод в эксплуатацию объекта капитального строительства</w:t>
            </w:r>
          </w:p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</w:tc>
        <w:tc>
          <w:tcPr>
            <w:tcW w:w="2126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4230">
              <w:t xml:space="preserve">Подпись лица (при личном получении), получившего разрешение </w:t>
            </w:r>
            <w:proofErr w:type="gramStart"/>
            <w:r w:rsidRPr="00194230">
              <w:t>на</w:t>
            </w:r>
            <w:proofErr w:type="gramEnd"/>
          </w:p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4230">
              <w:t>ввод в эксплуатацию объекта капитального строительства или отказ в выдаче разрешения на ввод в эксплуатацию объекта капитального строительства</w:t>
            </w:r>
          </w:p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</w:pPr>
          </w:p>
        </w:tc>
        <w:tc>
          <w:tcPr>
            <w:tcW w:w="1452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94230">
              <w:t>Сведения о направлении почтой</w:t>
            </w:r>
          </w:p>
        </w:tc>
      </w:tr>
      <w:tr w:rsidR="000141E9" w:rsidRPr="00194230" w:rsidTr="00B77AFF">
        <w:tc>
          <w:tcPr>
            <w:tcW w:w="534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559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559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843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701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2268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2126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2126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452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</w:tr>
      <w:tr w:rsidR="000141E9" w:rsidRPr="00194230" w:rsidTr="00B77AFF">
        <w:tc>
          <w:tcPr>
            <w:tcW w:w="534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559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559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843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701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2268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2126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2126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452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</w:tr>
      <w:tr w:rsidR="000141E9" w:rsidRPr="00194230" w:rsidTr="00B77AFF">
        <w:tc>
          <w:tcPr>
            <w:tcW w:w="534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559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559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843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701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2268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2126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2126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  <w:tc>
          <w:tcPr>
            <w:tcW w:w="1452" w:type="dxa"/>
          </w:tcPr>
          <w:p w:rsidR="000141E9" w:rsidRPr="00194230" w:rsidRDefault="000141E9" w:rsidP="00B77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</w:pPr>
          </w:p>
        </w:tc>
      </w:tr>
    </w:tbl>
    <w:p w:rsidR="000141E9" w:rsidRPr="00194230" w:rsidRDefault="000141E9" w:rsidP="007F194E">
      <w:pPr>
        <w:tabs>
          <w:tab w:val="left" w:pos="916"/>
        </w:tabs>
      </w:pPr>
    </w:p>
    <w:p w:rsidR="000141E9" w:rsidRPr="00194230" w:rsidRDefault="000141E9" w:rsidP="007F194E"/>
    <w:p w:rsidR="000141E9" w:rsidRPr="00194230" w:rsidRDefault="000141E9" w:rsidP="007F194E">
      <w:pPr>
        <w:sectPr w:rsidR="000141E9" w:rsidRPr="00194230" w:rsidSect="00B77AFF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5840" w:h="12240" w:orient="landscape" w:code="1"/>
          <w:pgMar w:top="1134" w:right="1134" w:bottom="567" w:left="1134" w:header="567" w:footer="567" w:gutter="0"/>
          <w:pgNumType w:start="29"/>
          <w:cols w:space="720"/>
          <w:noEndnote/>
          <w:titlePg/>
          <w:docGrid w:linePitch="299"/>
        </w:sectPr>
      </w:pP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left="-720" w:firstLine="709"/>
        <w:jc w:val="right"/>
      </w:pPr>
      <w:r w:rsidRPr="00194230">
        <w:lastRenderedPageBreak/>
        <w:t>Приложение №4</w:t>
      </w:r>
    </w:p>
    <w:p w:rsidR="000141E9" w:rsidRPr="00194230" w:rsidRDefault="000141E9" w:rsidP="00C43BD0">
      <w:pPr>
        <w:widowControl w:val="0"/>
        <w:autoSpaceDE w:val="0"/>
        <w:autoSpaceDN w:val="0"/>
        <w:adjustRightInd w:val="0"/>
        <w:ind w:left="-720" w:firstLine="709"/>
        <w:jc w:val="right"/>
      </w:pPr>
      <w:r w:rsidRPr="00194230">
        <w:t>к административному регламенту</w:t>
      </w:r>
    </w:p>
    <w:tbl>
      <w:tblPr>
        <w:tblpPr w:leftFromText="180" w:rightFromText="180" w:vertAnchor="page" w:horzAnchor="margin" w:tblpX="-318" w:tblpY="3583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836"/>
        <w:gridCol w:w="2402"/>
        <w:gridCol w:w="2544"/>
        <w:gridCol w:w="1979"/>
        <w:gridCol w:w="3283"/>
        <w:gridCol w:w="2692"/>
      </w:tblGrid>
      <w:tr w:rsidR="000141E9" w:rsidRPr="00194230" w:rsidTr="00B77AFF">
        <w:tc>
          <w:tcPr>
            <w:tcW w:w="533" w:type="dxa"/>
          </w:tcPr>
          <w:p w:rsidR="000141E9" w:rsidRPr="00194230" w:rsidRDefault="000141E9" w:rsidP="00B77AFF">
            <w:pPr>
              <w:jc w:val="center"/>
            </w:pPr>
            <w:r w:rsidRPr="00194230">
              <w:t xml:space="preserve">№ </w:t>
            </w:r>
            <w:proofErr w:type="gramStart"/>
            <w:r w:rsidRPr="00194230">
              <w:t>п</w:t>
            </w:r>
            <w:proofErr w:type="gramEnd"/>
            <w:r w:rsidRPr="00194230">
              <w:t>/п</w:t>
            </w:r>
          </w:p>
        </w:tc>
        <w:tc>
          <w:tcPr>
            <w:tcW w:w="1837" w:type="dxa"/>
          </w:tcPr>
          <w:p w:rsidR="000141E9" w:rsidRPr="00194230" w:rsidRDefault="000141E9" w:rsidP="00B77AFF">
            <w:pPr>
              <w:jc w:val="center"/>
            </w:pPr>
            <w:r w:rsidRPr="00194230">
              <w:t>Номер и дата входящего документа</w:t>
            </w:r>
          </w:p>
        </w:tc>
        <w:tc>
          <w:tcPr>
            <w:tcW w:w="2403" w:type="dxa"/>
          </w:tcPr>
          <w:p w:rsidR="000141E9" w:rsidRPr="00194230" w:rsidRDefault="000141E9" w:rsidP="00B77AFF">
            <w:pPr>
              <w:jc w:val="center"/>
            </w:pPr>
            <w:r w:rsidRPr="00194230">
              <w:t>Наименование заявителя</w:t>
            </w:r>
          </w:p>
        </w:tc>
        <w:tc>
          <w:tcPr>
            <w:tcW w:w="2545" w:type="dxa"/>
          </w:tcPr>
          <w:p w:rsidR="000141E9" w:rsidRPr="00194230" w:rsidRDefault="000141E9" w:rsidP="00B77AFF">
            <w:pPr>
              <w:jc w:val="center"/>
            </w:pPr>
            <w:r w:rsidRPr="00194230">
              <w:t>Наименование объекта  в соответствии с утвержденной застройщиком проектной документацией</w:t>
            </w:r>
          </w:p>
        </w:tc>
        <w:tc>
          <w:tcPr>
            <w:tcW w:w="1979" w:type="dxa"/>
          </w:tcPr>
          <w:p w:rsidR="000141E9" w:rsidRPr="00194230" w:rsidRDefault="000141E9" w:rsidP="00B77AFF">
            <w:pPr>
              <w:jc w:val="center"/>
            </w:pPr>
            <w:r w:rsidRPr="00194230">
              <w:t>Дата</w:t>
            </w:r>
          </w:p>
          <w:p w:rsidR="000141E9" w:rsidRPr="00194230" w:rsidRDefault="000141E9" w:rsidP="00B77AFF">
            <w:pPr>
              <w:jc w:val="center"/>
            </w:pPr>
            <w:r w:rsidRPr="00194230">
              <w:t>и номер разрешения  на  ввод объекта в эксплуатацию</w:t>
            </w:r>
          </w:p>
        </w:tc>
        <w:tc>
          <w:tcPr>
            <w:tcW w:w="3285" w:type="dxa"/>
          </w:tcPr>
          <w:p w:rsidR="000141E9" w:rsidRPr="00194230" w:rsidRDefault="000141E9" w:rsidP="00B77AFF">
            <w:pPr>
              <w:jc w:val="center"/>
            </w:pPr>
            <w:r w:rsidRPr="00194230">
              <w:t>Номер и дата исходящего документа о направлении копий документов в инспекцию государственного строительного надзора Оренбургской области</w:t>
            </w:r>
          </w:p>
        </w:tc>
        <w:tc>
          <w:tcPr>
            <w:tcW w:w="2694" w:type="dxa"/>
          </w:tcPr>
          <w:p w:rsidR="000141E9" w:rsidRPr="00194230" w:rsidRDefault="000141E9" w:rsidP="00B77AFF">
            <w:pPr>
              <w:jc w:val="center"/>
            </w:pPr>
            <w:r w:rsidRPr="00194230">
              <w:t>Примечание</w:t>
            </w:r>
          </w:p>
        </w:tc>
      </w:tr>
      <w:tr w:rsidR="000141E9" w:rsidRPr="00194230" w:rsidTr="00B77AFF">
        <w:tc>
          <w:tcPr>
            <w:tcW w:w="533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1837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403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545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1979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3285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694" w:type="dxa"/>
          </w:tcPr>
          <w:p w:rsidR="000141E9" w:rsidRPr="00194230" w:rsidRDefault="000141E9" w:rsidP="00B77AFF">
            <w:pPr>
              <w:ind w:firstLine="709"/>
            </w:pPr>
          </w:p>
        </w:tc>
      </w:tr>
      <w:tr w:rsidR="000141E9" w:rsidRPr="00194230" w:rsidTr="00B77AFF">
        <w:tc>
          <w:tcPr>
            <w:tcW w:w="533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1837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403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545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1979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3285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694" w:type="dxa"/>
          </w:tcPr>
          <w:p w:rsidR="000141E9" w:rsidRPr="00194230" w:rsidRDefault="000141E9" w:rsidP="00B77AFF">
            <w:pPr>
              <w:ind w:firstLine="709"/>
            </w:pPr>
          </w:p>
        </w:tc>
      </w:tr>
      <w:tr w:rsidR="000141E9" w:rsidRPr="00194230" w:rsidTr="00B77AFF">
        <w:tc>
          <w:tcPr>
            <w:tcW w:w="533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1837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403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545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1979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3285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694" w:type="dxa"/>
          </w:tcPr>
          <w:p w:rsidR="000141E9" w:rsidRPr="00194230" w:rsidRDefault="000141E9" w:rsidP="00B77AFF">
            <w:pPr>
              <w:ind w:firstLine="709"/>
            </w:pPr>
          </w:p>
        </w:tc>
      </w:tr>
      <w:tr w:rsidR="000141E9" w:rsidRPr="00194230" w:rsidTr="00B77AFF">
        <w:tc>
          <w:tcPr>
            <w:tcW w:w="533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1837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403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545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1979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3285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694" w:type="dxa"/>
          </w:tcPr>
          <w:p w:rsidR="000141E9" w:rsidRPr="00194230" w:rsidRDefault="000141E9" w:rsidP="00B77AFF">
            <w:pPr>
              <w:ind w:firstLine="709"/>
            </w:pPr>
          </w:p>
        </w:tc>
      </w:tr>
      <w:tr w:rsidR="000141E9" w:rsidRPr="00194230" w:rsidTr="00B77AFF">
        <w:tc>
          <w:tcPr>
            <w:tcW w:w="533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1837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403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545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1979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3285" w:type="dxa"/>
          </w:tcPr>
          <w:p w:rsidR="000141E9" w:rsidRPr="00194230" w:rsidRDefault="000141E9" w:rsidP="00B77AFF">
            <w:pPr>
              <w:ind w:firstLine="709"/>
            </w:pPr>
          </w:p>
        </w:tc>
        <w:tc>
          <w:tcPr>
            <w:tcW w:w="2694" w:type="dxa"/>
          </w:tcPr>
          <w:p w:rsidR="000141E9" w:rsidRPr="00194230" w:rsidRDefault="000141E9" w:rsidP="00B77AFF">
            <w:pPr>
              <w:ind w:firstLine="709"/>
            </w:pPr>
          </w:p>
        </w:tc>
      </w:tr>
    </w:tbl>
    <w:p w:rsidR="000141E9" w:rsidRPr="00194230" w:rsidRDefault="000141E9" w:rsidP="00C43BD0"/>
    <w:p w:rsidR="000141E9" w:rsidRPr="00194230" w:rsidRDefault="000141E9" w:rsidP="00C43BD0"/>
    <w:p w:rsidR="000141E9" w:rsidRPr="00194230" w:rsidRDefault="000141E9" w:rsidP="00C43BD0"/>
    <w:p w:rsidR="000141E9" w:rsidRPr="00194230" w:rsidRDefault="000141E9" w:rsidP="00C43BD0"/>
    <w:p w:rsidR="000141E9" w:rsidRPr="00194230" w:rsidRDefault="000141E9" w:rsidP="00C43BD0">
      <w:pPr>
        <w:jc w:val="center"/>
      </w:pPr>
      <w:r w:rsidRPr="00194230">
        <w:t xml:space="preserve">Реестр выданных разрешений на  ввод объекта в эксплуатацию  </w:t>
      </w:r>
    </w:p>
    <w:p w:rsidR="000141E9" w:rsidRPr="00194230" w:rsidRDefault="000141E9"/>
    <w:sectPr w:rsidR="000141E9" w:rsidRPr="00194230" w:rsidSect="00B77A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34" w:rsidRDefault="00CE2F34">
      <w:r>
        <w:separator/>
      </w:r>
    </w:p>
  </w:endnote>
  <w:endnote w:type="continuationSeparator" w:id="0">
    <w:p w:rsidR="00CE2F34" w:rsidRDefault="00CE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CE" w:rsidRDefault="000D2DC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CE" w:rsidRDefault="000D2DC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CE" w:rsidRDefault="000D2D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34" w:rsidRDefault="00CE2F34">
      <w:r>
        <w:separator/>
      </w:r>
    </w:p>
  </w:footnote>
  <w:footnote w:type="continuationSeparator" w:id="0">
    <w:p w:rsidR="00CE2F34" w:rsidRDefault="00CE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CE" w:rsidRDefault="000D2DCE" w:rsidP="00B77AF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0D2DCE" w:rsidRDefault="000D2DC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CE" w:rsidRPr="00C73F7A" w:rsidRDefault="000D2DCE" w:rsidP="00023948">
    <w:pPr>
      <w:pStyle w:val="ab"/>
      <w:tabs>
        <w:tab w:val="left" w:pos="5099"/>
        <w:tab w:val="center" w:pos="5269"/>
      </w:tabs>
      <w:rPr>
        <w:lang w:val="en-US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CE" w:rsidRDefault="000D2DCE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CE" w:rsidRPr="00690EB2" w:rsidRDefault="000D2DCE" w:rsidP="00B77AF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CE" w:rsidRPr="00547706" w:rsidRDefault="000D2DCE" w:rsidP="00B77AF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66EBE"/>
    <w:multiLevelType w:val="hybridMultilevel"/>
    <w:tmpl w:val="8822E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41F8C"/>
    <w:multiLevelType w:val="hybridMultilevel"/>
    <w:tmpl w:val="5C36F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813943"/>
    <w:multiLevelType w:val="hybridMultilevel"/>
    <w:tmpl w:val="1EDA0324"/>
    <w:lvl w:ilvl="0" w:tplc="14A2D500">
      <w:start w:val="1"/>
      <w:numFmt w:val="decimal"/>
      <w:lvlText w:val="%1."/>
      <w:lvlJc w:val="left"/>
      <w:pPr>
        <w:ind w:left="108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B6"/>
    <w:rsid w:val="00013742"/>
    <w:rsid w:val="000141E9"/>
    <w:rsid w:val="00023948"/>
    <w:rsid w:val="0005612B"/>
    <w:rsid w:val="000562FE"/>
    <w:rsid w:val="00060FB0"/>
    <w:rsid w:val="0006176F"/>
    <w:rsid w:val="0006614C"/>
    <w:rsid w:val="0006669E"/>
    <w:rsid w:val="00071B7C"/>
    <w:rsid w:val="0007538F"/>
    <w:rsid w:val="00087CFA"/>
    <w:rsid w:val="000A172F"/>
    <w:rsid w:val="000B12B4"/>
    <w:rsid w:val="000B71B6"/>
    <w:rsid w:val="000D2DCE"/>
    <w:rsid w:val="000E591E"/>
    <w:rsid w:val="000E6BF0"/>
    <w:rsid w:val="001012BA"/>
    <w:rsid w:val="001126DB"/>
    <w:rsid w:val="00121415"/>
    <w:rsid w:val="00124AE2"/>
    <w:rsid w:val="00131509"/>
    <w:rsid w:val="00135624"/>
    <w:rsid w:val="00145655"/>
    <w:rsid w:val="001554C3"/>
    <w:rsid w:val="00160BCA"/>
    <w:rsid w:val="001639C4"/>
    <w:rsid w:val="00175726"/>
    <w:rsid w:val="00182019"/>
    <w:rsid w:val="0018493C"/>
    <w:rsid w:val="00194230"/>
    <w:rsid w:val="001A03E9"/>
    <w:rsid w:val="001A408F"/>
    <w:rsid w:val="001B01EC"/>
    <w:rsid w:val="001B4F25"/>
    <w:rsid w:val="001B54F8"/>
    <w:rsid w:val="001C1113"/>
    <w:rsid w:val="001D1865"/>
    <w:rsid w:val="001E3DB4"/>
    <w:rsid w:val="001E3E6C"/>
    <w:rsid w:val="001E64DB"/>
    <w:rsid w:val="001E6D11"/>
    <w:rsid w:val="001F0DCD"/>
    <w:rsid w:val="001F3F17"/>
    <w:rsid w:val="00202070"/>
    <w:rsid w:val="00202A6F"/>
    <w:rsid w:val="0020342D"/>
    <w:rsid w:val="002042BD"/>
    <w:rsid w:val="002052C4"/>
    <w:rsid w:val="00207026"/>
    <w:rsid w:val="00211F25"/>
    <w:rsid w:val="00222FE0"/>
    <w:rsid w:val="00266864"/>
    <w:rsid w:val="00270301"/>
    <w:rsid w:val="002751D4"/>
    <w:rsid w:val="0028288B"/>
    <w:rsid w:val="0028585E"/>
    <w:rsid w:val="002923E4"/>
    <w:rsid w:val="00292854"/>
    <w:rsid w:val="002A2BFD"/>
    <w:rsid w:val="002A53A8"/>
    <w:rsid w:val="002A64C5"/>
    <w:rsid w:val="002B3264"/>
    <w:rsid w:val="002B3D72"/>
    <w:rsid w:val="002B4491"/>
    <w:rsid w:val="002D0D45"/>
    <w:rsid w:val="002F3C69"/>
    <w:rsid w:val="002F4EF0"/>
    <w:rsid w:val="002F7D70"/>
    <w:rsid w:val="00301166"/>
    <w:rsid w:val="00302BD5"/>
    <w:rsid w:val="00302D0F"/>
    <w:rsid w:val="00307E55"/>
    <w:rsid w:val="00312BFA"/>
    <w:rsid w:val="00320535"/>
    <w:rsid w:val="00337F53"/>
    <w:rsid w:val="003401B2"/>
    <w:rsid w:val="00342F10"/>
    <w:rsid w:val="00344938"/>
    <w:rsid w:val="00351AE8"/>
    <w:rsid w:val="00353F6A"/>
    <w:rsid w:val="00357F27"/>
    <w:rsid w:val="00360C73"/>
    <w:rsid w:val="00362566"/>
    <w:rsid w:val="003758BA"/>
    <w:rsid w:val="0039323F"/>
    <w:rsid w:val="00394097"/>
    <w:rsid w:val="003A0013"/>
    <w:rsid w:val="003A1AEE"/>
    <w:rsid w:val="003A7F73"/>
    <w:rsid w:val="003B2168"/>
    <w:rsid w:val="003B2C80"/>
    <w:rsid w:val="003B7ED5"/>
    <w:rsid w:val="003C3A4E"/>
    <w:rsid w:val="003C6B04"/>
    <w:rsid w:val="003D5028"/>
    <w:rsid w:val="003E0CA8"/>
    <w:rsid w:val="003E0F09"/>
    <w:rsid w:val="003E2694"/>
    <w:rsid w:val="003E5EFC"/>
    <w:rsid w:val="003F6531"/>
    <w:rsid w:val="003F6B5B"/>
    <w:rsid w:val="00400640"/>
    <w:rsid w:val="0040073C"/>
    <w:rsid w:val="0040692C"/>
    <w:rsid w:val="00406E59"/>
    <w:rsid w:val="00415E24"/>
    <w:rsid w:val="00417259"/>
    <w:rsid w:val="0041753A"/>
    <w:rsid w:val="00421F06"/>
    <w:rsid w:val="004224E3"/>
    <w:rsid w:val="0042530C"/>
    <w:rsid w:val="00440240"/>
    <w:rsid w:val="004425B8"/>
    <w:rsid w:val="004517A4"/>
    <w:rsid w:val="00453B10"/>
    <w:rsid w:val="004562B8"/>
    <w:rsid w:val="00465A57"/>
    <w:rsid w:val="00467B46"/>
    <w:rsid w:val="00480A9C"/>
    <w:rsid w:val="00481629"/>
    <w:rsid w:val="004830D9"/>
    <w:rsid w:val="00491F63"/>
    <w:rsid w:val="00492339"/>
    <w:rsid w:val="004B1439"/>
    <w:rsid w:val="004B7C78"/>
    <w:rsid w:val="004C2214"/>
    <w:rsid w:val="004C3566"/>
    <w:rsid w:val="004D32E6"/>
    <w:rsid w:val="004D3C38"/>
    <w:rsid w:val="004D6C97"/>
    <w:rsid w:val="004E01D2"/>
    <w:rsid w:val="004E1AAF"/>
    <w:rsid w:val="004E3F03"/>
    <w:rsid w:val="004E6E8E"/>
    <w:rsid w:val="004F0429"/>
    <w:rsid w:val="004F272B"/>
    <w:rsid w:val="004F77C2"/>
    <w:rsid w:val="00513206"/>
    <w:rsid w:val="00516905"/>
    <w:rsid w:val="00520241"/>
    <w:rsid w:val="00535193"/>
    <w:rsid w:val="005367CD"/>
    <w:rsid w:val="00540117"/>
    <w:rsid w:val="005451F9"/>
    <w:rsid w:val="005455F9"/>
    <w:rsid w:val="00547706"/>
    <w:rsid w:val="0055427F"/>
    <w:rsid w:val="005575CD"/>
    <w:rsid w:val="00557A07"/>
    <w:rsid w:val="005606F4"/>
    <w:rsid w:val="00564C49"/>
    <w:rsid w:val="005662CD"/>
    <w:rsid w:val="00575CFE"/>
    <w:rsid w:val="00576EDA"/>
    <w:rsid w:val="00593BFE"/>
    <w:rsid w:val="0059566A"/>
    <w:rsid w:val="005A189A"/>
    <w:rsid w:val="005A2216"/>
    <w:rsid w:val="005A48E3"/>
    <w:rsid w:val="005A4C03"/>
    <w:rsid w:val="005A618D"/>
    <w:rsid w:val="005A72FD"/>
    <w:rsid w:val="005B502E"/>
    <w:rsid w:val="005D04AF"/>
    <w:rsid w:val="005D408B"/>
    <w:rsid w:val="005D551B"/>
    <w:rsid w:val="005D6935"/>
    <w:rsid w:val="005E6A9E"/>
    <w:rsid w:val="0060588D"/>
    <w:rsid w:val="00607E76"/>
    <w:rsid w:val="00612D03"/>
    <w:rsid w:val="0061366E"/>
    <w:rsid w:val="00632829"/>
    <w:rsid w:val="00632F74"/>
    <w:rsid w:val="00641CC1"/>
    <w:rsid w:val="00643FA1"/>
    <w:rsid w:val="00651E35"/>
    <w:rsid w:val="00653F7A"/>
    <w:rsid w:val="00654876"/>
    <w:rsid w:val="00661571"/>
    <w:rsid w:val="00665E3C"/>
    <w:rsid w:val="00670E48"/>
    <w:rsid w:val="00690EB2"/>
    <w:rsid w:val="006914BF"/>
    <w:rsid w:val="00692082"/>
    <w:rsid w:val="006A1682"/>
    <w:rsid w:val="006A7CB3"/>
    <w:rsid w:val="006B77EC"/>
    <w:rsid w:val="006C2969"/>
    <w:rsid w:val="006C64F9"/>
    <w:rsid w:val="006C75C0"/>
    <w:rsid w:val="006E5CB3"/>
    <w:rsid w:val="006F68B6"/>
    <w:rsid w:val="00706248"/>
    <w:rsid w:val="00707044"/>
    <w:rsid w:val="00707F7E"/>
    <w:rsid w:val="00726626"/>
    <w:rsid w:val="0073229C"/>
    <w:rsid w:val="0073348D"/>
    <w:rsid w:val="00733609"/>
    <w:rsid w:val="00750586"/>
    <w:rsid w:val="0075755C"/>
    <w:rsid w:val="00760805"/>
    <w:rsid w:val="00765D36"/>
    <w:rsid w:val="00765E21"/>
    <w:rsid w:val="00770ED4"/>
    <w:rsid w:val="00772EC3"/>
    <w:rsid w:val="007840CB"/>
    <w:rsid w:val="007875DF"/>
    <w:rsid w:val="007A086E"/>
    <w:rsid w:val="007B5401"/>
    <w:rsid w:val="007C044C"/>
    <w:rsid w:val="007E172C"/>
    <w:rsid w:val="007E7912"/>
    <w:rsid w:val="007F194E"/>
    <w:rsid w:val="007F4860"/>
    <w:rsid w:val="00813AB1"/>
    <w:rsid w:val="00826C51"/>
    <w:rsid w:val="00845263"/>
    <w:rsid w:val="00845F80"/>
    <w:rsid w:val="008511E2"/>
    <w:rsid w:val="00851955"/>
    <w:rsid w:val="00852CC0"/>
    <w:rsid w:val="00873ED1"/>
    <w:rsid w:val="00883342"/>
    <w:rsid w:val="008A66BB"/>
    <w:rsid w:val="008A7A19"/>
    <w:rsid w:val="008C20DB"/>
    <w:rsid w:val="008C4E5F"/>
    <w:rsid w:val="008E3DD2"/>
    <w:rsid w:val="008E7553"/>
    <w:rsid w:val="008F039F"/>
    <w:rsid w:val="008F2004"/>
    <w:rsid w:val="009015A3"/>
    <w:rsid w:val="009047F0"/>
    <w:rsid w:val="00914609"/>
    <w:rsid w:val="00915E17"/>
    <w:rsid w:val="00920FD2"/>
    <w:rsid w:val="00926DEA"/>
    <w:rsid w:val="00927C2B"/>
    <w:rsid w:val="00934452"/>
    <w:rsid w:val="00940CD2"/>
    <w:rsid w:val="00946726"/>
    <w:rsid w:val="009472D0"/>
    <w:rsid w:val="009562EC"/>
    <w:rsid w:val="00960228"/>
    <w:rsid w:val="0096546F"/>
    <w:rsid w:val="00966651"/>
    <w:rsid w:val="00983C06"/>
    <w:rsid w:val="00986AD4"/>
    <w:rsid w:val="00986B98"/>
    <w:rsid w:val="009A17C2"/>
    <w:rsid w:val="009A4C1A"/>
    <w:rsid w:val="009C15D7"/>
    <w:rsid w:val="009C19C9"/>
    <w:rsid w:val="009F1546"/>
    <w:rsid w:val="009F2A2F"/>
    <w:rsid w:val="00A15681"/>
    <w:rsid w:val="00A36281"/>
    <w:rsid w:val="00A476A6"/>
    <w:rsid w:val="00A52C88"/>
    <w:rsid w:val="00A5515D"/>
    <w:rsid w:val="00A61362"/>
    <w:rsid w:val="00A76025"/>
    <w:rsid w:val="00A84380"/>
    <w:rsid w:val="00A84D74"/>
    <w:rsid w:val="00A95E3A"/>
    <w:rsid w:val="00AA1D3F"/>
    <w:rsid w:val="00AA22D7"/>
    <w:rsid w:val="00AA7EDF"/>
    <w:rsid w:val="00AB0773"/>
    <w:rsid w:val="00AD298A"/>
    <w:rsid w:val="00AD429E"/>
    <w:rsid w:val="00AD6D88"/>
    <w:rsid w:val="00AE6149"/>
    <w:rsid w:val="00AE7D25"/>
    <w:rsid w:val="00AF3A9F"/>
    <w:rsid w:val="00AF5126"/>
    <w:rsid w:val="00B0519E"/>
    <w:rsid w:val="00B113C3"/>
    <w:rsid w:val="00B16889"/>
    <w:rsid w:val="00B24365"/>
    <w:rsid w:val="00B30394"/>
    <w:rsid w:val="00B41D3D"/>
    <w:rsid w:val="00B44557"/>
    <w:rsid w:val="00B52D95"/>
    <w:rsid w:val="00B532ED"/>
    <w:rsid w:val="00B61E56"/>
    <w:rsid w:val="00B62882"/>
    <w:rsid w:val="00B77AFF"/>
    <w:rsid w:val="00B77F27"/>
    <w:rsid w:val="00B93732"/>
    <w:rsid w:val="00BB47BA"/>
    <w:rsid w:val="00BC18E8"/>
    <w:rsid w:val="00BD163B"/>
    <w:rsid w:val="00BD6406"/>
    <w:rsid w:val="00BF363A"/>
    <w:rsid w:val="00BF4F6B"/>
    <w:rsid w:val="00BF5D2D"/>
    <w:rsid w:val="00C1145E"/>
    <w:rsid w:val="00C16B35"/>
    <w:rsid w:val="00C17A46"/>
    <w:rsid w:val="00C22178"/>
    <w:rsid w:val="00C4344A"/>
    <w:rsid w:val="00C43BD0"/>
    <w:rsid w:val="00C63016"/>
    <w:rsid w:val="00C63D84"/>
    <w:rsid w:val="00C64B73"/>
    <w:rsid w:val="00C718C1"/>
    <w:rsid w:val="00C73F7A"/>
    <w:rsid w:val="00C75574"/>
    <w:rsid w:val="00CA3BF6"/>
    <w:rsid w:val="00CA7B01"/>
    <w:rsid w:val="00CB1F2A"/>
    <w:rsid w:val="00CC02C6"/>
    <w:rsid w:val="00CD4CBF"/>
    <w:rsid w:val="00CD633B"/>
    <w:rsid w:val="00CD7827"/>
    <w:rsid w:val="00CE211C"/>
    <w:rsid w:val="00CE2F34"/>
    <w:rsid w:val="00CF0802"/>
    <w:rsid w:val="00CF3965"/>
    <w:rsid w:val="00CF39FB"/>
    <w:rsid w:val="00CF4C4D"/>
    <w:rsid w:val="00CF787C"/>
    <w:rsid w:val="00D04423"/>
    <w:rsid w:val="00D15516"/>
    <w:rsid w:val="00D1625F"/>
    <w:rsid w:val="00D2673F"/>
    <w:rsid w:val="00D301B8"/>
    <w:rsid w:val="00D375B1"/>
    <w:rsid w:val="00D53CBA"/>
    <w:rsid w:val="00D647D6"/>
    <w:rsid w:val="00D747E5"/>
    <w:rsid w:val="00D81DEE"/>
    <w:rsid w:val="00D8348B"/>
    <w:rsid w:val="00D84119"/>
    <w:rsid w:val="00D8584C"/>
    <w:rsid w:val="00D85ABD"/>
    <w:rsid w:val="00D97EFA"/>
    <w:rsid w:val="00DB0D38"/>
    <w:rsid w:val="00DB3386"/>
    <w:rsid w:val="00DB44E2"/>
    <w:rsid w:val="00DB4C36"/>
    <w:rsid w:val="00DB7B4E"/>
    <w:rsid w:val="00DC0C80"/>
    <w:rsid w:val="00DC1E65"/>
    <w:rsid w:val="00DC650A"/>
    <w:rsid w:val="00DD3B3D"/>
    <w:rsid w:val="00DF5634"/>
    <w:rsid w:val="00E1166F"/>
    <w:rsid w:val="00E33527"/>
    <w:rsid w:val="00E34637"/>
    <w:rsid w:val="00E40385"/>
    <w:rsid w:val="00E4341E"/>
    <w:rsid w:val="00E54A24"/>
    <w:rsid w:val="00E55F7E"/>
    <w:rsid w:val="00E604D8"/>
    <w:rsid w:val="00E61850"/>
    <w:rsid w:val="00E6439A"/>
    <w:rsid w:val="00E646CB"/>
    <w:rsid w:val="00E723DD"/>
    <w:rsid w:val="00E73004"/>
    <w:rsid w:val="00E7396D"/>
    <w:rsid w:val="00E75759"/>
    <w:rsid w:val="00E7784C"/>
    <w:rsid w:val="00E809A6"/>
    <w:rsid w:val="00E824A4"/>
    <w:rsid w:val="00E87408"/>
    <w:rsid w:val="00EA2B73"/>
    <w:rsid w:val="00EB03F2"/>
    <w:rsid w:val="00EB1958"/>
    <w:rsid w:val="00EC3EF0"/>
    <w:rsid w:val="00EC76F2"/>
    <w:rsid w:val="00ED068A"/>
    <w:rsid w:val="00ED4854"/>
    <w:rsid w:val="00EE105D"/>
    <w:rsid w:val="00EF5379"/>
    <w:rsid w:val="00EF62C4"/>
    <w:rsid w:val="00F037DC"/>
    <w:rsid w:val="00F03E1E"/>
    <w:rsid w:val="00F05D25"/>
    <w:rsid w:val="00F20E5D"/>
    <w:rsid w:val="00F240E6"/>
    <w:rsid w:val="00F25343"/>
    <w:rsid w:val="00F310F1"/>
    <w:rsid w:val="00F360BA"/>
    <w:rsid w:val="00F37E33"/>
    <w:rsid w:val="00F40AF3"/>
    <w:rsid w:val="00F43A80"/>
    <w:rsid w:val="00F475A0"/>
    <w:rsid w:val="00F63483"/>
    <w:rsid w:val="00F63606"/>
    <w:rsid w:val="00F92DAB"/>
    <w:rsid w:val="00F969AB"/>
    <w:rsid w:val="00FA0256"/>
    <w:rsid w:val="00FA7491"/>
    <w:rsid w:val="00FB4FEA"/>
    <w:rsid w:val="00FB6194"/>
    <w:rsid w:val="00FC2202"/>
    <w:rsid w:val="00FC3A5E"/>
    <w:rsid w:val="00FC4244"/>
    <w:rsid w:val="00FC4325"/>
    <w:rsid w:val="00FC60F6"/>
    <w:rsid w:val="00FC6408"/>
    <w:rsid w:val="00FE6F10"/>
    <w:rsid w:val="00FE7FAD"/>
    <w:rsid w:val="00FF1444"/>
    <w:rsid w:val="00FF200E"/>
    <w:rsid w:val="00FF5070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784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784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43B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43B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C43BD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C43BD0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C43B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C43BD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C43B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C43BD0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C43BD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B57083"/>
    <w:rPr>
      <w:rFonts w:ascii="Times New Roman" w:eastAsia="Times New Roman" w:hAnsi="Times New Roman"/>
      <w:sz w:val="0"/>
      <w:szCs w:val="0"/>
    </w:rPr>
  </w:style>
  <w:style w:type="character" w:customStyle="1" w:styleId="11">
    <w:name w:val="Текст выноски Знак1"/>
    <w:uiPriority w:val="99"/>
    <w:semiHidden/>
    <w:rsid w:val="00C43BD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C4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43BD0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C43B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C43BD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C43B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43BD0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C43BD0"/>
    <w:rPr>
      <w:rFonts w:cs="Times New Roman"/>
    </w:rPr>
  </w:style>
  <w:style w:type="character" w:customStyle="1" w:styleId="apple-converted-space">
    <w:name w:val="apple-converted-space"/>
    <w:uiPriority w:val="99"/>
    <w:rsid w:val="00513206"/>
    <w:rPr>
      <w:rFonts w:cs="Times New Roman"/>
    </w:r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 Знак Знак Знак Знак Знак Знак"/>
    <w:basedOn w:val="a"/>
    <w:next w:val="a"/>
    <w:autoRedefine/>
    <w:uiPriority w:val="99"/>
    <w:rsid w:val="002751D4"/>
    <w:pPr>
      <w:spacing w:before="60"/>
      <w:jc w:val="both"/>
    </w:pPr>
    <w:rPr>
      <w:sz w:val="28"/>
      <w:szCs w:val="28"/>
      <w:lang w:val="en-US" w:eastAsia="en-US"/>
    </w:rPr>
  </w:style>
  <w:style w:type="paragraph" w:styleId="af0">
    <w:name w:val="No Spacing"/>
    <w:uiPriority w:val="99"/>
    <w:qFormat/>
    <w:rsid w:val="002751D4"/>
    <w:rPr>
      <w:rFonts w:eastAsia="Times New Roman"/>
      <w:sz w:val="22"/>
      <w:szCs w:val="22"/>
    </w:rPr>
  </w:style>
  <w:style w:type="character" w:customStyle="1" w:styleId="FontStyle11">
    <w:name w:val="Font Style11"/>
    <w:uiPriority w:val="99"/>
    <w:rsid w:val="00EB1958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E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784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784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43B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43B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C43BD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Title"/>
    <w:basedOn w:val="a"/>
    <w:link w:val="a4"/>
    <w:uiPriority w:val="99"/>
    <w:qFormat/>
    <w:rsid w:val="00C43BD0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C43BD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C43BD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C43B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C43BD0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C43BD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B57083"/>
    <w:rPr>
      <w:rFonts w:ascii="Times New Roman" w:eastAsia="Times New Roman" w:hAnsi="Times New Roman"/>
      <w:sz w:val="0"/>
      <w:szCs w:val="0"/>
    </w:rPr>
  </w:style>
  <w:style w:type="character" w:customStyle="1" w:styleId="11">
    <w:name w:val="Текст выноски Знак1"/>
    <w:uiPriority w:val="99"/>
    <w:semiHidden/>
    <w:rsid w:val="00C43BD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C4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43BD0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C43B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C43BD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C43B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43BD0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page number"/>
    <w:uiPriority w:val="99"/>
    <w:rsid w:val="00C43BD0"/>
    <w:rPr>
      <w:rFonts w:cs="Times New Roman"/>
    </w:rPr>
  </w:style>
  <w:style w:type="character" w:customStyle="1" w:styleId="apple-converted-space">
    <w:name w:val="apple-converted-space"/>
    <w:uiPriority w:val="99"/>
    <w:rsid w:val="00513206"/>
    <w:rPr>
      <w:rFonts w:cs="Times New Roman"/>
    </w:r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 Знак Знак Знак Знак Знак Знак"/>
    <w:basedOn w:val="a"/>
    <w:next w:val="a"/>
    <w:autoRedefine/>
    <w:uiPriority w:val="99"/>
    <w:rsid w:val="002751D4"/>
    <w:pPr>
      <w:spacing w:before="60"/>
      <w:jc w:val="both"/>
    </w:pPr>
    <w:rPr>
      <w:sz w:val="28"/>
      <w:szCs w:val="28"/>
      <w:lang w:val="en-US" w:eastAsia="en-US"/>
    </w:rPr>
  </w:style>
  <w:style w:type="paragraph" w:styleId="af0">
    <w:name w:val="No Spacing"/>
    <w:uiPriority w:val="99"/>
    <w:qFormat/>
    <w:rsid w:val="002751D4"/>
    <w:rPr>
      <w:rFonts w:eastAsia="Times New Roman"/>
      <w:sz w:val="22"/>
      <w:szCs w:val="22"/>
    </w:rPr>
  </w:style>
  <w:style w:type="character" w:customStyle="1" w:styleId="FontStyle11">
    <w:name w:val="Font Style11"/>
    <w:uiPriority w:val="99"/>
    <w:rsid w:val="00EB1958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E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hyperlink" Target="consultantplus://offline/ref=A37A1BEB0A7DBE28DAAEF855DE8CBBF697E6C0C4213C6ACB2A14F2EE459F48690D310A36DFC68E1EqDm9F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A3E51AE0180EC95543DCE6FD1FD774113BB293C9985922C80CA8C859F8AE379522880CB1K83C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http://&#1072;&#1076;&#1084;-&#1085;&#1080;&#1082;&#1086;&#1083;&#1100;&#1089;&#1082;&#1086;&#1077;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7E" TargetMode="External"/><Relationship Id="rId23" Type="http://schemas.openxmlformats.org/officeDocument/2006/relationships/hyperlink" Target="consultantplus://offline/ref=A6E536BE3EC625B27793B34BFC6BAC813C152DE6299322C1B78EEB17A48CCF8480BE035FB5FBT0b7K" TargetMode="External"/><Relationship Id="rId28" Type="http://schemas.openxmlformats.org/officeDocument/2006/relationships/header" Target="header4.xm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-&#1085;&#1080;&#1082;&#1086;&#1083;&#1100;&#1089;&#1082;&#1086;&#1077;.&#1088;&#1092;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eader" Target="header3.xml"/><Relationship Id="rId30" Type="http://schemas.openxmlformats.org/officeDocument/2006/relationships/footer" Target="footer2.xml"/><Relationship Id="rId8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11400</Words>
  <Characters>64983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76231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Наталья</cp:lastModifiedBy>
  <cp:revision>15</cp:revision>
  <cp:lastPrinted>2020-02-17T06:56:00Z</cp:lastPrinted>
  <dcterms:created xsi:type="dcterms:W3CDTF">2020-02-10T06:47:00Z</dcterms:created>
  <dcterms:modified xsi:type="dcterms:W3CDTF">2020-02-17T06:56:00Z</dcterms:modified>
</cp:coreProperties>
</file>