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11" w:rsidRDefault="00397511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социального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97511" w:rsidRDefault="00397511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861" w:rsidRDefault="006D4D1C" w:rsidP="00E70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E70861">
        <w:rPr>
          <w:rFonts w:ascii="Times New Roman" w:hAnsi="Times New Roman" w:cs="Times New Roman"/>
          <w:b/>
          <w:sz w:val="44"/>
          <w:szCs w:val="44"/>
        </w:rPr>
        <w:t xml:space="preserve">Обеспечение жильем </w:t>
      </w:r>
      <w:bookmarkStart w:id="0" w:name="Par32"/>
      <w:bookmarkEnd w:id="0"/>
      <w:r w:rsidR="00E70861" w:rsidRPr="00E7086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E70861" w:rsidRPr="00E70861" w:rsidRDefault="00E70861" w:rsidP="00E70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E70861">
        <w:rPr>
          <w:rFonts w:ascii="Times New Roman" w:hAnsi="Times New Roman" w:cs="Times New Roman"/>
          <w:b/>
          <w:bCs/>
          <w:sz w:val="44"/>
          <w:szCs w:val="44"/>
        </w:rPr>
        <w:t>дет</w:t>
      </w:r>
      <w:r>
        <w:rPr>
          <w:rFonts w:ascii="Times New Roman" w:hAnsi="Times New Roman" w:cs="Times New Roman"/>
          <w:b/>
          <w:bCs/>
          <w:sz w:val="44"/>
          <w:szCs w:val="44"/>
        </w:rPr>
        <w:t>ей</w:t>
      </w:r>
      <w:r w:rsidRPr="00E70861">
        <w:rPr>
          <w:rFonts w:ascii="Times New Roman" w:hAnsi="Times New Roman" w:cs="Times New Roman"/>
          <w:b/>
          <w:bCs/>
          <w:sz w:val="44"/>
          <w:szCs w:val="44"/>
        </w:rPr>
        <w:t>-сирот и дет</w:t>
      </w:r>
      <w:r>
        <w:rPr>
          <w:rFonts w:ascii="Times New Roman" w:hAnsi="Times New Roman" w:cs="Times New Roman"/>
          <w:b/>
          <w:bCs/>
          <w:sz w:val="44"/>
          <w:szCs w:val="44"/>
        </w:rPr>
        <w:t>ей</w:t>
      </w:r>
      <w:r w:rsidRPr="00E70861">
        <w:rPr>
          <w:rFonts w:ascii="Times New Roman" w:hAnsi="Times New Roman" w:cs="Times New Roman"/>
          <w:b/>
          <w:bCs/>
          <w:sz w:val="44"/>
          <w:szCs w:val="44"/>
        </w:rPr>
        <w:t>, оставши</w:t>
      </w:r>
      <w:r>
        <w:rPr>
          <w:rFonts w:ascii="Times New Roman" w:hAnsi="Times New Roman" w:cs="Times New Roman"/>
          <w:b/>
          <w:bCs/>
          <w:sz w:val="44"/>
          <w:szCs w:val="44"/>
        </w:rPr>
        <w:t>х</w:t>
      </w:r>
      <w:r w:rsidRPr="00E70861">
        <w:rPr>
          <w:rFonts w:ascii="Times New Roman" w:hAnsi="Times New Roman" w:cs="Times New Roman"/>
          <w:b/>
          <w:bCs/>
          <w:sz w:val="44"/>
          <w:szCs w:val="44"/>
        </w:rPr>
        <w:t>ся без попечения родителей, лиц из числа детей-сирот и детей, оставшихся без попечения родителей</w:t>
      </w:r>
    </w:p>
    <w:p w:rsidR="009F4399" w:rsidRPr="00A206ED" w:rsidRDefault="009F4399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DD5" w:rsidRDefault="008B0DD5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F4399" w:rsidRDefault="009F4399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6ED" w:rsidRDefault="00A206ED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515" w:rsidRDefault="009C5515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5BF" w:rsidRPr="00BA4109" w:rsidRDefault="00BA4109" w:rsidP="00BA4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Дети-сироты и дети, оставшиеся без попечения родителей, лица из числа детей-сирот и дети, оставшиеся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дети, оставшихся без попечения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собственники жилых помещений, в случае, если их проживание в ранее занимаемых жилых помещениях признается невозможным, должны быть включенными </w:t>
      </w:r>
      <w:r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5" w:history="1">
        <w:r w:rsidRPr="00BA41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</w:t>
      </w:r>
      <w:r w:rsidR="00B045BF"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список).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формируется органом местного самоуправления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(городск</w:t>
      </w:r>
      <w:r w:rsidR="00B045BF">
        <w:rPr>
          <w:rFonts w:ascii="Times New Roman" w:hAnsi="Times New Roman" w:cs="Times New Roman"/>
          <w:sz w:val="28"/>
          <w:szCs w:val="28"/>
        </w:rPr>
        <w:t>ой округ, муниципальный район)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список осуществляется по месту жительства детей-сирот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очередности в зависимости от даты принятия уполномоченным органом местного самоуправления решения о включении в список.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В список включаются:</w:t>
      </w:r>
    </w:p>
    <w:p w:rsidR="009C5515" w:rsidRPr="00B045BF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дети-сироты,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 в ранее занимаемых жилых помещениях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на территории которого находится такое жилое помещение, в соответствии с </w:t>
      </w:r>
      <w:hyperlink r:id="rId6" w:history="1">
        <w:r w:rsidRPr="00B04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Оренбургской области от 30 июля 2013 года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646-п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«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</w:t>
      </w:r>
      <w:proofErr w:type="gramEnd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proofErr w:type="gramStart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</w:t>
      </w:r>
      <w:proofErr w:type="gramEnd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они являются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постановление от 30.07.2013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646-п) признано невозможным;</w:t>
      </w:r>
    </w:p>
    <w:p w:rsidR="009C5515" w:rsidRPr="00B045BF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 из числа детей-сирот,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лица из числа детей-сирот,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ранее 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занимаемых жилых </w:t>
      </w:r>
      <w:proofErr w:type="gramStart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помещениях</w:t>
      </w:r>
      <w:proofErr w:type="gramEnd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местного самоуправления, на 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которого находится такое жилое помещение, в соответствии с </w:t>
      </w:r>
      <w:hyperlink r:id="rId7" w:history="1">
        <w:r w:rsidRPr="00B04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30.07.2013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646-п признано невозможным.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включении в список (далее - заявление) подают:</w:t>
      </w:r>
    </w:p>
    <w:p w:rsidR="009C5515" w:rsidRPr="00B045BF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7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законные представители детей-сирот, достигших возраста 14 лет, в течение 3 месяцев со дня достижения ими указанного возраста или с момента возникновения оснований для предоставления жилых помещений, предусмотренных </w:t>
      </w:r>
      <w:hyperlink r:id="rId8" w:history="1">
        <w:r w:rsidRPr="00B04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8</w:t>
        </w:r>
      </w:hyperlink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(далее - Федеральный закон N 159-ФЗ);</w:t>
      </w:r>
      <w:proofErr w:type="gramEnd"/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дети-сироты, приобретшие полную дееспособность до достижения ими совершеннолетия, если они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были включены в список до приобретения ими полной дееспособности;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лица из числа детей-сирот, если они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помещениями;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законные представители недееспособных или ограниченных в дееспособности лиц из числа детей-сирот, которые в установленном порядке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включены в список и не реализовали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принадлежащее им право на обеспечение жилыми помещениями;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представители заявителя, действующие по доверенности заявителя.</w:t>
      </w:r>
    </w:p>
    <w:p w:rsidR="00BF5036" w:rsidRPr="00C104B9" w:rsidRDefault="00BF5036" w:rsidP="00C10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04B9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gramStart"/>
      <w:r w:rsidRPr="00C104B9">
        <w:rPr>
          <w:rFonts w:ascii="Times New Roman" w:hAnsi="Times New Roman" w:cs="Times New Roman"/>
          <w:bCs/>
          <w:iCs/>
          <w:sz w:val="28"/>
          <w:szCs w:val="28"/>
        </w:rPr>
        <w:t>случае</w:t>
      </w:r>
      <w:proofErr w:type="gramEnd"/>
      <w:r w:rsidRPr="00C104B9">
        <w:rPr>
          <w:rFonts w:ascii="Times New Roman" w:hAnsi="Times New Roman" w:cs="Times New Roman"/>
          <w:bCs/>
          <w:iCs/>
          <w:sz w:val="28"/>
          <w:szCs w:val="28"/>
        </w:rPr>
        <w:t xml:space="preserve"> неподачи законными представителями заявления о включении в список детей-сирот </w:t>
      </w:r>
      <w:r w:rsidR="00C104B9" w:rsidRPr="00C104B9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3 месяцев со дня достижения ими возраста или с момента возникновения оснований предоставления жилых помещений, </w:t>
      </w:r>
      <w:r w:rsidRPr="00C104B9">
        <w:rPr>
          <w:rFonts w:ascii="Times New Roman" w:hAnsi="Times New Roman" w:cs="Times New Roman"/>
          <w:bCs/>
          <w:iCs/>
          <w:sz w:val="28"/>
          <w:szCs w:val="28"/>
        </w:rPr>
        <w:t>заявление о включении в список детей-сирот подают органы опеки и попечительства</w:t>
      </w:r>
      <w:r w:rsidR="00C104B9" w:rsidRPr="00C104B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55097" w:rsidRPr="00755097" w:rsidRDefault="00755097" w:rsidP="004F1C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 заявлению прилагаются следующие документы: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свидетельства о рождении;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паспорта гражданина Российской Федерации;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 xml:space="preserve">копия договора социального найма жилого помещения или иные документы, подтверждающие право пользования жилым помещением на </w:t>
      </w:r>
      <w:proofErr w:type="gramStart"/>
      <w:r w:rsidRPr="00755097">
        <w:rPr>
          <w:rFonts w:ascii="Times New Roman" w:hAnsi="Times New Roman" w:cs="Times New Roman"/>
          <w:bCs/>
          <w:iCs/>
          <w:sz w:val="28"/>
          <w:szCs w:val="28"/>
        </w:rPr>
        <w:t>условиях</w:t>
      </w:r>
      <w:proofErr w:type="gramEnd"/>
      <w:r w:rsidRPr="00755097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социального найма (при наличии);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документа, подтверждающего полномочия законного представителя (попечителя);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документа, подтверждающего утрату (отсутствие) попечения родителей (единственного родителя);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755097" w:rsidRPr="003C7868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 xml:space="preserve">документы, подтверждающие установление факта невозможности проживания в ранее занимаемом жилом помещении, </w:t>
      </w:r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выданные в </w:t>
      </w:r>
      <w:hyperlink r:id="rId9" w:history="1">
        <w:r w:rsidRPr="003C7868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порядке</w:t>
        </w:r>
      </w:hyperlink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установленно</w:t>
      </w:r>
      <w:r w:rsid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 постановлением от 30.07.2013 № </w:t>
      </w:r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646-п.</w:t>
      </w:r>
    </w:p>
    <w:p w:rsid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Заявителем или представителем заявителя дополнительно могут</w:t>
      </w:r>
      <w:r w:rsidRPr="00755097">
        <w:rPr>
          <w:rFonts w:ascii="Times New Roman" w:hAnsi="Times New Roman" w:cs="Times New Roman"/>
          <w:bCs/>
          <w:iCs/>
          <w:sz w:val="28"/>
          <w:szCs w:val="28"/>
        </w:rPr>
        <w:t xml:space="preserve"> быть представлены иные документы, подтверждающие право на включение в список.</w:t>
      </w:r>
    </w:p>
    <w:p w:rsidR="003C7868" w:rsidRDefault="003C7868" w:rsidP="003C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 местного самоуправления формирует список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о включении в список. Сведения о детях-сиротах включаются органом местного самоуправления в список в течение 10 рабочих дней со дня принятия акта о включении в список.</w:t>
      </w:r>
    </w:p>
    <w:p w:rsidR="003C7868" w:rsidRDefault="003C7868" w:rsidP="003C7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формирует список по форме, утвержденной правовым актом министерства образования Оренбургской области.</w:t>
      </w:r>
    </w:p>
    <w:p w:rsidR="005242F7" w:rsidRDefault="005242F7" w:rsidP="005242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Приобретение жилых помещений для детей-сирот осуществляется 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арственных и муниципальных нужд».</w:t>
      </w:r>
    </w:p>
    <w:p w:rsidR="005242F7" w:rsidRDefault="005242F7" w:rsidP="005242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п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равила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расходования и учета субвенций, предоставляемых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на обеспечение жильем детей-сирот и детей, оставшихся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без попечения родителей, лиц из числа детей-сирот и детей,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оставшихся без попечения родителей, по договору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найма специализированного жилого помещения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п</w:t>
      </w:r>
      <w:r w:rsidRPr="00E30563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E30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Оренбургской области от 19.10.2011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E30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1015-п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ф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ормирование жилищного фонда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детей-сирот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производится путем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строительства (участия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долевом строительстве) или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приобретения жилья в муниципальную собственность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первичном или вторичном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рынке</w:t>
      </w:r>
      <w:proofErr w:type="gramEnd"/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42F7" w:rsidRDefault="005242F7" w:rsidP="005242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Главным критерием выбора способа формирования жилищного фонда для предоставления детям-сиротам является минимальная стоимость жилого помещения при соблюдении установленных требований к его площади и качеству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а именно: с</w:t>
      </w:r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>пециализированные жилые помещения должны быть благоустроенными применительно к условиям населенного пункта, соответствовать санитарным и техническим требованиям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ровень износа жилого дома, многоквартирного дома, в </w:t>
      </w:r>
      <w:proofErr w:type="gramStart"/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>котором</w:t>
      </w:r>
      <w:proofErr w:type="gramEnd"/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расположена квартира, н</w:t>
      </w:r>
      <w:r w:rsidR="00537452">
        <w:rPr>
          <w:rFonts w:ascii="Times New Roman" w:hAnsi="Times New Roman" w:cs="Times New Roman"/>
          <w:bCs/>
          <w:color w:val="000000"/>
          <w:sz w:val="28"/>
          <w:szCs w:val="28"/>
        </w:rPr>
        <w:t>е должен превышать 30 процентов, размер общей площади жилого помещения для детей-сирот составляет не менее 33 кв.м.</w:t>
      </w:r>
    </w:p>
    <w:p w:rsidR="009C5515" w:rsidRPr="00755097" w:rsidRDefault="009C5515" w:rsidP="005242F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sectPr w:rsidR="009C5515" w:rsidRPr="00755097" w:rsidSect="00A206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D1C"/>
    <w:rsid w:val="0001701C"/>
    <w:rsid w:val="000301D1"/>
    <w:rsid w:val="00056354"/>
    <w:rsid w:val="000C5D1A"/>
    <w:rsid w:val="00107CB0"/>
    <w:rsid w:val="00113000"/>
    <w:rsid w:val="00213E7A"/>
    <w:rsid w:val="00282AF3"/>
    <w:rsid w:val="0031595A"/>
    <w:rsid w:val="00326B44"/>
    <w:rsid w:val="00397511"/>
    <w:rsid w:val="003C7868"/>
    <w:rsid w:val="003E672D"/>
    <w:rsid w:val="0045582A"/>
    <w:rsid w:val="00466ECB"/>
    <w:rsid w:val="004972D8"/>
    <w:rsid w:val="004E4129"/>
    <w:rsid w:val="004F1C95"/>
    <w:rsid w:val="004F5E90"/>
    <w:rsid w:val="00501DAE"/>
    <w:rsid w:val="005242F7"/>
    <w:rsid w:val="00537452"/>
    <w:rsid w:val="0058232C"/>
    <w:rsid w:val="005C5977"/>
    <w:rsid w:val="00607AD5"/>
    <w:rsid w:val="00635BCF"/>
    <w:rsid w:val="006D4D1C"/>
    <w:rsid w:val="006E5AA6"/>
    <w:rsid w:val="0070168F"/>
    <w:rsid w:val="00755097"/>
    <w:rsid w:val="007E7ED3"/>
    <w:rsid w:val="008B0DD5"/>
    <w:rsid w:val="008D5E24"/>
    <w:rsid w:val="008E0E48"/>
    <w:rsid w:val="009A639E"/>
    <w:rsid w:val="009C5515"/>
    <w:rsid w:val="009D236E"/>
    <w:rsid w:val="009F4399"/>
    <w:rsid w:val="00A206ED"/>
    <w:rsid w:val="00B045BF"/>
    <w:rsid w:val="00B468E7"/>
    <w:rsid w:val="00BA4109"/>
    <w:rsid w:val="00BD20B9"/>
    <w:rsid w:val="00BF5036"/>
    <w:rsid w:val="00C022F4"/>
    <w:rsid w:val="00C104B9"/>
    <w:rsid w:val="00C80FBC"/>
    <w:rsid w:val="00CB5427"/>
    <w:rsid w:val="00D9324B"/>
    <w:rsid w:val="00D94015"/>
    <w:rsid w:val="00D96588"/>
    <w:rsid w:val="00E12C30"/>
    <w:rsid w:val="00E616BE"/>
    <w:rsid w:val="00E70861"/>
    <w:rsid w:val="00F04FC9"/>
    <w:rsid w:val="00F6593F"/>
    <w:rsid w:val="00FB358E"/>
    <w:rsid w:val="00F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C"/>
  </w:style>
  <w:style w:type="paragraph" w:styleId="1">
    <w:name w:val="heading 1"/>
    <w:basedOn w:val="a"/>
    <w:next w:val="a"/>
    <w:link w:val="10"/>
    <w:uiPriority w:val="99"/>
    <w:qFormat/>
    <w:rsid w:val="006D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32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D4D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6D4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D4D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7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97B8307B920D972FB431E625FD4F6CDF2219B222C9D4B8E657E45D93763EBF171104E115CDE1780702F0FEFB337BB6A4472AaAY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797B8307B920D972FAA3CF049A04B6FD47F12B92CCA81ECB90CB90A9A7C69F8584851A44B94B03E4C0EF2E2E7327BaAY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1797B8307B920D972FAA3CF049A04B6FD47F12B92CCA81ECB90CB90A9A7C69F8584851A44B94B03E4C0EF2E2E7327BaAY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A624105BD9FE1D8520B34F3527292E7CB139D10D24F120AA053A869A4647E9FC50A6AEB30BE6413E124D92E82894C24FBC399EC5B003D51BDFB1N8j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8D6119AC6C336C79A84C52B3083AAF467D6A4F6359121BC376FE38212EAE1F0D7A63F285B2CBA872F5DBE2BCCD23550BAE3605585020A96FA0F4O1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39FF-B179-40FF-898D-497CE43B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kuznecova-ls</dc:creator>
  <cp:keywords/>
  <dc:description/>
  <cp:lastModifiedBy>kuznecova-ls</cp:lastModifiedBy>
  <cp:revision>30</cp:revision>
  <cp:lastPrinted>2020-12-08T11:27:00Z</cp:lastPrinted>
  <dcterms:created xsi:type="dcterms:W3CDTF">2020-09-18T09:56:00Z</dcterms:created>
  <dcterms:modified xsi:type="dcterms:W3CDTF">2020-12-08T11:36:00Z</dcterms:modified>
</cp:coreProperties>
</file>