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62" w:rsidRDefault="00602962" w:rsidP="001027CE">
      <w:pPr>
        <w:autoSpaceDE w:val="0"/>
        <w:autoSpaceDN w:val="0"/>
        <w:adjustRightInd w:val="0"/>
        <w:spacing w:after="0" w:line="240" w:lineRule="auto"/>
        <w:jc w:val="center"/>
        <w:rPr>
          <w:rFonts w:ascii="Times New Roman" w:hAnsi="Times New Roman" w:cs="Times New Roman"/>
          <w:b/>
          <w:bCs/>
          <w:sz w:val="27"/>
          <w:szCs w:val="27"/>
        </w:rPr>
      </w:pPr>
      <w:bookmarkStart w:id="0" w:name="_GoBack"/>
      <w:bookmarkEnd w:id="0"/>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r>
        <w:rPr>
          <w:rFonts w:ascii="Times New Roman" w:hAnsi="Times New Roman" w:cs="Times New Roman"/>
          <w:b/>
          <w:bCs/>
          <w:sz w:val="27"/>
          <w:szCs w:val="27"/>
        </w:rPr>
        <w:t xml:space="preserve">Министерство </w:t>
      </w:r>
      <w:proofErr w:type="gramStart"/>
      <w:r>
        <w:rPr>
          <w:rFonts w:ascii="Times New Roman" w:hAnsi="Times New Roman" w:cs="Times New Roman"/>
          <w:b/>
          <w:bCs/>
          <w:sz w:val="27"/>
          <w:szCs w:val="27"/>
        </w:rPr>
        <w:t>социального</w:t>
      </w:r>
      <w:proofErr w:type="gramEnd"/>
      <w:r>
        <w:rPr>
          <w:rFonts w:ascii="Times New Roman" w:hAnsi="Times New Roman" w:cs="Times New Roman"/>
          <w:b/>
          <w:bCs/>
          <w:sz w:val="27"/>
          <w:szCs w:val="27"/>
        </w:rPr>
        <w:t xml:space="preserve"> развития Оренбургской области</w:t>
      </w: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0059F3" w:rsidRDefault="000059F3" w:rsidP="001027CE">
      <w:pPr>
        <w:autoSpaceDE w:val="0"/>
        <w:autoSpaceDN w:val="0"/>
        <w:adjustRightInd w:val="0"/>
        <w:spacing w:after="0" w:line="240" w:lineRule="auto"/>
        <w:jc w:val="center"/>
        <w:rPr>
          <w:rFonts w:ascii="Times New Roman" w:hAnsi="Times New Roman" w:cs="Times New Roman"/>
          <w:b/>
          <w:bCs/>
          <w:sz w:val="27"/>
          <w:szCs w:val="27"/>
        </w:rPr>
      </w:pPr>
    </w:p>
    <w:p w:rsidR="00196FD2" w:rsidRPr="005133A3" w:rsidRDefault="001027CE" w:rsidP="001027CE">
      <w:pPr>
        <w:autoSpaceDE w:val="0"/>
        <w:autoSpaceDN w:val="0"/>
        <w:adjustRightInd w:val="0"/>
        <w:spacing w:after="0" w:line="240" w:lineRule="auto"/>
        <w:jc w:val="center"/>
        <w:rPr>
          <w:rFonts w:ascii="Times New Roman" w:hAnsi="Times New Roman" w:cs="Times New Roman"/>
          <w:b/>
          <w:bCs/>
          <w:sz w:val="40"/>
          <w:szCs w:val="40"/>
        </w:rPr>
      </w:pPr>
      <w:r w:rsidRPr="005133A3">
        <w:rPr>
          <w:rFonts w:ascii="Times New Roman" w:hAnsi="Times New Roman" w:cs="Times New Roman"/>
          <w:b/>
          <w:bCs/>
          <w:sz w:val="40"/>
          <w:szCs w:val="40"/>
        </w:rPr>
        <w:t xml:space="preserve">Социальная выплата </w:t>
      </w:r>
    </w:p>
    <w:p w:rsidR="005133A3" w:rsidRDefault="001027CE" w:rsidP="001027CE">
      <w:pPr>
        <w:autoSpaceDE w:val="0"/>
        <w:autoSpaceDN w:val="0"/>
        <w:adjustRightInd w:val="0"/>
        <w:spacing w:after="0" w:line="240" w:lineRule="auto"/>
        <w:jc w:val="center"/>
        <w:rPr>
          <w:rFonts w:ascii="Times New Roman" w:hAnsi="Times New Roman" w:cs="Times New Roman"/>
          <w:b/>
          <w:bCs/>
          <w:sz w:val="40"/>
          <w:szCs w:val="40"/>
        </w:rPr>
      </w:pPr>
      <w:r w:rsidRPr="005133A3">
        <w:rPr>
          <w:rFonts w:ascii="Times New Roman" w:hAnsi="Times New Roman" w:cs="Times New Roman"/>
          <w:b/>
          <w:bCs/>
          <w:sz w:val="40"/>
          <w:szCs w:val="40"/>
        </w:rPr>
        <w:t xml:space="preserve">нуждающимся в </w:t>
      </w:r>
      <w:proofErr w:type="gramStart"/>
      <w:r w:rsidRPr="005133A3">
        <w:rPr>
          <w:rFonts w:ascii="Times New Roman" w:hAnsi="Times New Roman" w:cs="Times New Roman"/>
          <w:b/>
          <w:bCs/>
          <w:sz w:val="40"/>
          <w:szCs w:val="40"/>
        </w:rPr>
        <w:t>улучшении</w:t>
      </w:r>
      <w:proofErr w:type="gramEnd"/>
      <w:r w:rsidRPr="005133A3">
        <w:rPr>
          <w:rFonts w:ascii="Times New Roman" w:hAnsi="Times New Roman" w:cs="Times New Roman"/>
          <w:b/>
          <w:bCs/>
          <w:sz w:val="40"/>
          <w:szCs w:val="40"/>
        </w:rPr>
        <w:t xml:space="preserve"> жилищных условий гражданам на уплату первоначального взноса при получении ипотечного</w:t>
      </w:r>
      <w:r w:rsidR="005133A3">
        <w:rPr>
          <w:rFonts w:ascii="Times New Roman" w:hAnsi="Times New Roman" w:cs="Times New Roman"/>
          <w:b/>
          <w:bCs/>
          <w:sz w:val="40"/>
          <w:szCs w:val="40"/>
        </w:rPr>
        <w:t xml:space="preserve"> </w:t>
      </w:r>
      <w:r w:rsidRPr="005133A3">
        <w:rPr>
          <w:rFonts w:ascii="Times New Roman" w:hAnsi="Times New Roman" w:cs="Times New Roman"/>
          <w:b/>
          <w:bCs/>
          <w:sz w:val="40"/>
          <w:szCs w:val="40"/>
        </w:rPr>
        <w:t>жилищного</w:t>
      </w:r>
    </w:p>
    <w:p w:rsidR="001027CE" w:rsidRPr="005133A3" w:rsidRDefault="001027CE" w:rsidP="001027CE">
      <w:pPr>
        <w:autoSpaceDE w:val="0"/>
        <w:autoSpaceDN w:val="0"/>
        <w:adjustRightInd w:val="0"/>
        <w:spacing w:after="0" w:line="240" w:lineRule="auto"/>
        <w:jc w:val="center"/>
        <w:rPr>
          <w:rFonts w:ascii="Times New Roman" w:hAnsi="Times New Roman" w:cs="Times New Roman"/>
          <w:b/>
          <w:bCs/>
          <w:sz w:val="40"/>
          <w:szCs w:val="40"/>
        </w:rPr>
      </w:pPr>
      <w:r w:rsidRPr="005133A3">
        <w:rPr>
          <w:rFonts w:ascii="Times New Roman" w:hAnsi="Times New Roman" w:cs="Times New Roman"/>
          <w:b/>
          <w:bCs/>
          <w:sz w:val="40"/>
          <w:szCs w:val="40"/>
        </w:rPr>
        <w:t xml:space="preserve"> кредита</w:t>
      </w:r>
      <w:r w:rsidR="000059F3" w:rsidRPr="005133A3">
        <w:rPr>
          <w:rFonts w:ascii="Times New Roman" w:hAnsi="Times New Roman" w:cs="Times New Roman"/>
          <w:b/>
          <w:bCs/>
          <w:sz w:val="40"/>
          <w:szCs w:val="40"/>
        </w:rPr>
        <w:t xml:space="preserve"> или его части</w:t>
      </w:r>
    </w:p>
    <w:p w:rsidR="001027CE" w:rsidRPr="005133A3" w:rsidRDefault="001027CE" w:rsidP="001027CE">
      <w:pPr>
        <w:autoSpaceDE w:val="0"/>
        <w:autoSpaceDN w:val="0"/>
        <w:adjustRightInd w:val="0"/>
        <w:spacing w:after="0" w:line="240" w:lineRule="auto"/>
        <w:jc w:val="center"/>
        <w:rPr>
          <w:rFonts w:ascii="Times New Roman" w:hAnsi="Times New Roman" w:cs="Times New Roman"/>
          <w:b/>
          <w:bCs/>
          <w:i/>
          <w:sz w:val="32"/>
          <w:szCs w:val="32"/>
        </w:rPr>
      </w:pPr>
    </w:p>
    <w:p w:rsidR="000059F3" w:rsidRPr="005133A3" w:rsidRDefault="000059F3" w:rsidP="001027CE">
      <w:pPr>
        <w:autoSpaceDE w:val="0"/>
        <w:autoSpaceDN w:val="0"/>
        <w:adjustRightInd w:val="0"/>
        <w:spacing w:after="0" w:line="240" w:lineRule="auto"/>
        <w:ind w:firstLine="540"/>
        <w:jc w:val="both"/>
        <w:rPr>
          <w:rFonts w:ascii="Times New Roman" w:hAnsi="Times New Roman" w:cs="Times New Roman"/>
          <w:i/>
          <w:sz w:val="32"/>
          <w:szCs w:val="32"/>
        </w:rPr>
      </w:pPr>
      <w:bookmarkStart w:id="1" w:name="Par64"/>
      <w:bookmarkEnd w:id="1"/>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0059F3" w:rsidRDefault="000059F3" w:rsidP="001027CE">
      <w:pPr>
        <w:autoSpaceDE w:val="0"/>
        <w:autoSpaceDN w:val="0"/>
        <w:adjustRightInd w:val="0"/>
        <w:spacing w:after="0" w:line="240" w:lineRule="auto"/>
        <w:ind w:firstLine="540"/>
        <w:jc w:val="both"/>
        <w:rPr>
          <w:rFonts w:ascii="Times New Roman" w:hAnsi="Times New Roman" w:cs="Times New Roman"/>
          <w:sz w:val="27"/>
          <w:szCs w:val="27"/>
        </w:rPr>
      </w:pPr>
    </w:p>
    <w:p w:rsidR="00FA10C0" w:rsidRDefault="00FA10C0" w:rsidP="000059F3">
      <w:pPr>
        <w:autoSpaceDE w:val="0"/>
        <w:autoSpaceDN w:val="0"/>
        <w:adjustRightInd w:val="0"/>
        <w:spacing w:after="0" w:line="240" w:lineRule="auto"/>
        <w:ind w:firstLine="540"/>
        <w:jc w:val="center"/>
        <w:rPr>
          <w:rFonts w:ascii="Times New Roman" w:hAnsi="Times New Roman" w:cs="Times New Roman"/>
          <w:b/>
          <w:sz w:val="27"/>
          <w:szCs w:val="27"/>
        </w:rPr>
      </w:pPr>
    </w:p>
    <w:p w:rsidR="00F03A65" w:rsidRDefault="00F03A65" w:rsidP="000059F3">
      <w:pPr>
        <w:autoSpaceDE w:val="0"/>
        <w:autoSpaceDN w:val="0"/>
        <w:adjustRightInd w:val="0"/>
        <w:spacing w:after="0" w:line="240" w:lineRule="auto"/>
        <w:ind w:firstLine="540"/>
        <w:jc w:val="center"/>
        <w:rPr>
          <w:rFonts w:ascii="Times New Roman" w:hAnsi="Times New Roman" w:cs="Times New Roman"/>
          <w:b/>
          <w:sz w:val="27"/>
          <w:szCs w:val="27"/>
        </w:rPr>
      </w:pPr>
    </w:p>
    <w:p w:rsidR="00FA10C0" w:rsidRDefault="00FA10C0" w:rsidP="000059F3">
      <w:pPr>
        <w:autoSpaceDE w:val="0"/>
        <w:autoSpaceDN w:val="0"/>
        <w:adjustRightInd w:val="0"/>
        <w:spacing w:after="0" w:line="240" w:lineRule="auto"/>
        <w:ind w:firstLine="540"/>
        <w:jc w:val="center"/>
        <w:rPr>
          <w:rFonts w:ascii="Times New Roman" w:hAnsi="Times New Roman" w:cs="Times New Roman"/>
          <w:b/>
          <w:sz w:val="27"/>
          <w:szCs w:val="27"/>
        </w:rPr>
      </w:pPr>
    </w:p>
    <w:p w:rsidR="000059F3" w:rsidRPr="00B953FC" w:rsidRDefault="000059F3" w:rsidP="000059F3">
      <w:pPr>
        <w:autoSpaceDE w:val="0"/>
        <w:autoSpaceDN w:val="0"/>
        <w:adjustRightInd w:val="0"/>
        <w:spacing w:after="0" w:line="240" w:lineRule="auto"/>
        <w:ind w:firstLine="540"/>
        <w:jc w:val="center"/>
        <w:rPr>
          <w:rFonts w:ascii="Times New Roman" w:hAnsi="Times New Roman" w:cs="Times New Roman"/>
          <w:b/>
          <w:sz w:val="27"/>
          <w:szCs w:val="27"/>
        </w:rPr>
      </w:pPr>
      <w:r w:rsidRPr="00B953FC">
        <w:rPr>
          <w:rFonts w:ascii="Times New Roman" w:hAnsi="Times New Roman" w:cs="Times New Roman"/>
          <w:b/>
          <w:sz w:val="27"/>
          <w:szCs w:val="27"/>
        </w:rPr>
        <w:t>2020 год</w:t>
      </w:r>
    </w:p>
    <w:p w:rsidR="00602962" w:rsidRDefault="00602962" w:rsidP="000059F3">
      <w:pPr>
        <w:autoSpaceDE w:val="0"/>
        <w:autoSpaceDN w:val="0"/>
        <w:adjustRightInd w:val="0"/>
        <w:spacing w:after="0" w:line="240" w:lineRule="auto"/>
        <w:ind w:firstLine="540"/>
        <w:jc w:val="center"/>
        <w:rPr>
          <w:rFonts w:ascii="Times New Roman" w:hAnsi="Times New Roman" w:cs="Times New Roman"/>
          <w:b/>
          <w:i/>
          <w:sz w:val="28"/>
          <w:szCs w:val="28"/>
        </w:rPr>
      </w:pPr>
    </w:p>
    <w:p w:rsidR="001027CE" w:rsidRPr="00602962" w:rsidRDefault="00196FD2" w:rsidP="001027CE">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 xml:space="preserve">Право на социальную выплату имеют </w:t>
      </w:r>
      <w:r w:rsidR="001027CE" w:rsidRPr="00602962">
        <w:rPr>
          <w:rFonts w:ascii="Times New Roman" w:hAnsi="Times New Roman" w:cs="Times New Roman"/>
          <w:sz w:val="28"/>
          <w:szCs w:val="28"/>
        </w:rPr>
        <w:t>граждан</w:t>
      </w:r>
      <w:r w:rsidRPr="00602962">
        <w:rPr>
          <w:rFonts w:ascii="Times New Roman" w:hAnsi="Times New Roman" w:cs="Times New Roman"/>
          <w:sz w:val="28"/>
          <w:szCs w:val="28"/>
        </w:rPr>
        <w:t>е</w:t>
      </w:r>
      <w:r w:rsidR="001027CE" w:rsidRPr="00602962">
        <w:rPr>
          <w:rFonts w:ascii="Times New Roman" w:hAnsi="Times New Roman" w:cs="Times New Roman"/>
          <w:sz w:val="28"/>
          <w:szCs w:val="28"/>
        </w:rPr>
        <w:t xml:space="preserve">, </w:t>
      </w:r>
      <w:r w:rsidRPr="00602962">
        <w:rPr>
          <w:rFonts w:ascii="Times New Roman" w:hAnsi="Times New Roman" w:cs="Times New Roman"/>
          <w:sz w:val="28"/>
          <w:szCs w:val="28"/>
        </w:rPr>
        <w:t>являющие</w:t>
      </w:r>
      <w:r w:rsidR="005A1ACB" w:rsidRPr="00602962">
        <w:rPr>
          <w:rFonts w:ascii="Times New Roman" w:hAnsi="Times New Roman" w:cs="Times New Roman"/>
          <w:sz w:val="28"/>
          <w:szCs w:val="28"/>
        </w:rPr>
        <w:t>ся работниками государственных (муниципальных) учреждений, государственным</w:t>
      </w:r>
      <w:r w:rsidRPr="00602962">
        <w:rPr>
          <w:rFonts w:ascii="Times New Roman" w:hAnsi="Times New Roman" w:cs="Times New Roman"/>
          <w:sz w:val="28"/>
          <w:szCs w:val="28"/>
        </w:rPr>
        <w:t>и</w:t>
      </w:r>
      <w:r w:rsidR="005A1ACB" w:rsidRPr="00602962">
        <w:rPr>
          <w:rFonts w:ascii="Times New Roman" w:hAnsi="Times New Roman" w:cs="Times New Roman"/>
          <w:sz w:val="28"/>
          <w:szCs w:val="28"/>
        </w:rPr>
        <w:t xml:space="preserve"> гражданским</w:t>
      </w:r>
      <w:r w:rsidRPr="00602962">
        <w:rPr>
          <w:rFonts w:ascii="Times New Roman" w:hAnsi="Times New Roman" w:cs="Times New Roman"/>
          <w:sz w:val="28"/>
          <w:szCs w:val="28"/>
        </w:rPr>
        <w:t>и</w:t>
      </w:r>
      <w:r w:rsidR="005A1ACB" w:rsidRPr="00602962">
        <w:rPr>
          <w:rFonts w:ascii="Times New Roman" w:hAnsi="Times New Roman" w:cs="Times New Roman"/>
          <w:sz w:val="28"/>
          <w:szCs w:val="28"/>
        </w:rPr>
        <w:t xml:space="preserve"> (муниципальным</w:t>
      </w:r>
      <w:r w:rsidRPr="00602962">
        <w:rPr>
          <w:rFonts w:ascii="Times New Roman" w:hAnsi="Times New Roman" w:cs="Times New Roman"/>
          <w:sz w:val="28"/>
          <w:szCs w:val="28"/>
        </w:rPr>
        <w:t>и</w:t>
      </w:r>
      <w:r w:rsidR="005A1ACB" w:rsidRPr="00602962">
        <w:rPr>
          <w:rFonts w:ascii="Times New Roman" w:hAnsi="Times New Roman" w:cs="Times New Roman"/>
          <w:sz w:val="28"/>
          <w:szCs w:val="28"/>
        </w:rPr>
        <w:t>) служащим</w:t>
      </w:r>
      <w:r w:rsidRPr="00602962">
        <w:rPr>
          <w:rFonts w:ascii="Times New Roman" w:hAnsi="Times New Roman" w:cs="Times New Roman"/>
          <w:sz w:val="28"/>
          <w:szCs w:val="28"/>
        </w:rPr>
        <w:t xml:space="preserve">и и </w:t>
      </w:r>
      <w:r w:rsidR="001027CE" w:rsidRPr="00602962">
        <w:rPr>
          <w:rFonts w:ascii="Times New Roman" w:hAnsi="Times New Roman" w:cs="Times New Roman"/>
          <w:sz w:val="28"/>
          <w:szCs w:val="28"/>
        </w:rPr>
        <w:t>проживающи</w:t>
      </w:r>
      <w:r w:rsidRPr="00602962">
        <w:rPr>
          <w:rFonts w:ascii="Times New Roman" w:hAnsi="Times New Roman" w:cs="Times New Roman"/>
          <w:sz w:val="28"/>
          <w:szCs w:val="28"/>
        </w:rPr>
        <w:t>е</w:t>
      </w:r>
      <w:r w:rsidR="001027CE" w:rsidRPr="00602962">
        <w:rPr>
          <w:rFonts w:ascii="Times New Roman" w:hAnsi="Times New Roman" w:cs="Times New Roman"/>
          <w:sz w:val="28"/>
          <w:szCs w:val="28"/>
        </w:rPr>
        <w:t xml:space="preserve"> на </w:t>
      </w:r>
      <w:r w:rsidRPr="00602962">
        <w:rPr>
          <w:rFonts w:ascii="Times New Roman" w:hAnsi="Times New Roman" w:cs="Times New Roman"/>
          <w:sz w:val="28"/>
          <w:szCs w:val="28"/>
        </w:rPr>
        <w:t>территории Оренбургской области.</w:t>
      </w:r>
    </w:p>
    <w:p w:rsidR="00196FD2" w:rsidRPr="00602962" w:rsidRDefault="00196FD2" w:rsidP="00196FD2">
      <w:pPr>
        <w:autoSpaceDE w:val="0"/>
        <w:autoSpaceDN w:val="0"/>
        <w:adjustRightInd w:val="0"/>
        <w:spacing w:after="0" w:line="240" w:lineRule="auto"/>
        <w:ind w:firstLine="540"/>
        <w:jc w:val="center"/>
        <w:rPr>
          <w:rFonts w:ascii="Times New Roman" w:hAnsi="Times New Roman" w:cs="Times New Roman"/>
          <w:b/>
          <w:i/>
          <w:sz w:val="28"/>
          <w:szCs w:val="28"/>
        </w:rPr>
      </w:pPr>
      <w:r w:rsidRPr="00602962">
        <w:rPr>
          <w:rFonts w:ascii="Times New Roman" w:hAnsi="Times New Roman" w:cs="Times New Roman"/>
          <w:b/>
          <w:i/>
          <w:sz w:val="28"/>
          <w:szCs w:val="28"/>
        </w:rPr>
        <w:t>Условия предоставления:</w:t>
      </w:r>
    </w:p>
    <w:p w:rsidR="00B953FC" w:rsidRPr="003D12D6" w:rsidRDefault="00B953FC" w:rsidP="00B953FC">
      <w:pPr>
        <w:autoSpaceDE w:val="0"/>
        <w:autoSpaceDN w:val="0"/>
        <w:adjustRightInd w:val="0"/>
        <w:spacing w:after="0" w:line="240" w:lineRule="auto"/>
        <w:ind w:firstLine="539"/>
        <w:jc w:val="both"/>
        <w:rPr>
          <w:rFonts w:ascii="Times New Roman" w:hAnsi="Times New Roman" w:cs="Times New Roman"/>
          <w:bCs/>
          <w:sz w:val="26"/>
          <w:szCs w:val="26"/>
        </w:rPr>
      </w:pPr>
      <w:bookmarkStart w:id="2" w:name="Par0"/>
      <w:bookmarkEnd w:id="2"/>
    </w:p>
    <w:p w:rsidR="00B953FC" w:rsidRPr="00602962" w:rsidRDefault="00B953FC" w:rsidP="00B953FC">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xml:space="preserve">- нуждаемость граждан в </w:t>
      </w:r>
      <w:proofErr w:type="gramStart"/>
      <w:r w:rsidRPr="00602962">
        <w:rPr>
          <w:rFonts w:ascii="Times New Roman" w:hAnsi="Times New Roman" w:cs="Times New Roman"/>
          <w:bCs/>
          <w:sz w:val="28"/>
          <w:szCs w:val="28"/>
        </w:rPr>
        <w:t>улучшении</w:t>
      </w:r>
      <w:proofErr w:type="gramEnd"/>
      <w:r w:rsidRPr="00602962">
        <w:rPr>
          <w:rFonts w:ascii="Times New Roman" w:hAnsi="Times New Roman" w:cs="Times New Roman"/>
          <w:bCs/>
          <w:sz w:val="28"/>
          <w:szCs w:val="28"/>
        </w:rPr>
        <w:t xml:space="preserve"> жилищных условий;</w:t>
      </w:r>
    </w:p>
    <w:p w:rsidR="00B953FC" w:rsidRPr="00602962" w:rsidRDefault="00B953FC" w:rsidP="00B953FC">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получение ипотечного жилищного кредита на приобретение (строительство) жилья, подтвержденное письменным намерением банка.</w:t>
      </w:r>
    </w:p>
    <w:p w:rsidR="00B953FC" w:rsidRPr="00602962" w:rsidRDefault="00B953FC" w:rsidP="00B953F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В случае если размер социальной выплаты меньше размера первоначального взноса при получении ипотечного жилищного кредита, указанного в предварительном письменном намерении банка о предоставлении ипотечного жилищного кредита на приобретение (строительство) жилья, условием предоставления социальной выплаты является наличие у гражданина собственных средств, необходимых для оплаты части первоначального взноса, в том числе средств (части средств) материнского (семейного) капитала, в размере разницы между стоимостью</w:t>
      </w:r>
      <w:proofErr w:type="gramEnd"/>
      <w:r w:rsidRPr="00602962">
        <w:rPr>
          <w:rFonts w:ascii="Times New Roman" w:hAnsi="Times New Roman" w:cs="Times New Roman"/>
          <w:bCs/>
          <w:sz w:val="28"/>
          <w:szCs w:val="28"/>
        </w:rPr>
        <w:t xml:space="preserve"> жилья и суммами </w:t>
      </w:r>
      <w:proofErr w:type="gramStart"/>
      <w:r w:rsidRPr="00602962">
        <w:rPr>
          <w:rFonts w:ascii="Times New Roman" w:hAnsi="Times New Roman" w:cs="Times New Roman"/>
          <w:bCs/>
          <w:sz w:val="28"/>
          <w:szCs w:val="28"/>
        </w:rPr>
        <w:t>предоставляемых</w:t>
      </w:r>
      <w:proofErr w:type="gramEnd"/>
      <w:r w:rsidRPr="00602962">
        <w:rPr>
          <w:rFonts w:ascii="Times New Roman" w:hAnsi="Times New Roman" w:cs="Times New Roman"/>
          <w:bCs/>
          <w:sz w:val="28"/>
          <w:szCs w:val="28"/>
        </w:rPr>
        <w:t xml:space="preserve"> социальной выплаты и ипотечного жилищного кредита.</w:t>
      </w:r>
    </w:p>
    <w:p w:rsidR="00B953FC" w:rsidRPr="00602962" w:rsidRDefault="00B953FC" w:rsidP="00B953FC">
      <w:pPr>
        <w:autoSpaceDE w:val="0"/>
        <w:autoSpaceDN w:val="0"/>
        <w:adjustRightInd w:val="0"/>
        <w:spacing w:after="0" w:line="240" w:lineRule="auto"/>
        <w:ind w:firstLine="539"/>
        <w:jc w:val="both"/>
        <w:rPr>
          <w:rFonts w:ascii="Times New Roman" w:hAnsi="Times New Roman" w:cs="Times New Roman"/>
          <w:bCs/>
          <w:sz w:val="28"/>
          <w:szCs w:val="28"/>
        </w:rPr>
      </w:pPr>
    </w:p>
    <w:p w:rsidR="00B953FC" w:rsidRPr="00602962" w:rsidRDefault="00B953FC" w:rsidP="00B953F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Нуждающимися</w:t>
      </w:r>
      <w:proofErr w:type="gramEnd"/>
      <w:r w:rsidRPr="00602962">
        <w:rPr>
          <w:rFonts w:ascii="Times New Roman" w:hAnsi="Times New Roman" w:cs="Times New Roman"/>
          <w:bCs/>
          <w:sz w:val="28"/>
          <w:szCs w:val="28"/>
        </w:rPr>
        <w:t xml:space="preserve"> в улучшении жилищных условий признаются граждане и члены их семей, постоянно проживающие на территории Оренбургской области:</w:t>
      </w:r>
    </w:p>
    <w:p w:rsidR="00B953FC" w:rsidRPr="00602962" w:rsidRDefault="00B953FC" w:rsidP="00B953FC">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не имеющие жилых помещений в собственности, по договору социального найма, по договору найма жилого помещения жилищного фонда социального использования;</w:t>
      </w:r>
    </w:p>
    <w:p w:rsidR="00B953FC" w:rsidRPr="00602962" w:rsidRDefault="00B953FC" w:rsidP="00B953F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 проживающие в жилых помещениях, признанных в установленном порядке непригодными для проживания;</w:t>
      </w:r>
      <w:proofErr w:type="gramEnd"/>
    </w:p>
    <w:p w:rsidR="00B953FC" w:rsidRPr="00602962" w:rsidRDefault="00B953FC" w:rsidP="00B953FC">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являющиеся нанимателями жилых помещений по договорам социального найма, договорам найма жилого помещения жилищного фонда социального использования или собственниками жилых помещений, при условии обеспечения меньше учетной нормы общей площади жилого помещения на одного члена семьи, установленной органом местного самоуправления.</w:t>
      </w:r>
    </w:p>
    <w:p w:rsidR="00B953FC" w:rsidRPr="00602962" w:rsidRDefault="00B953FC" w:rsidP="00602962">
      <w:pPr>
        <w:widowControl w:val="0"/>
        <w:autoSpaceDE w:val="0"/>
        <w:autoSpaceDN w:val="0"/>
        <w:adjustRightInd w:val="0"/>
        <w:spacing w:after="0" w:line="240" w:lineRule="auto"/>
        <w:ind w:firstLine="539"/>
        <w:jc w:val="both"/>
        <w:rPr>
          <w:rFonts w:ascii="Times New Roman" w:hAnsi="Times New Roman" w:cs="Times New Roman"/>
          <w:bCs/>
          <w:sz w:val="28"/>
          <w:szCs w:val="28"/>
        </w:rPr>
      </w:pPr>
    </w:p>
    <w:p w:rsidR="00B953FC" w:rsidRPr="00602962" w:rsidRDefault="00B953FC" w:rsidP="00602962">
      <w:pPr>
        <w:widowControl w:val="0"/>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Под членами семьи гражданина понимаются супруг (супруга) и их несовершеннолетние дети.</w:t>
      </w:r>
    </w:p>
    <w:p w:rsidR="00F03A65" w:rsidRDefault="00F03A65" w:rsidP="005133A3">
      <w:pPr>
        <w:widowControl w:val="0"/>
        <w:autoSpaceDE w:val="0"/>
        <w:autoSpaceDN w:val="0"/>
        <w:adjustRightInd w:val="0"/>
        <w:spacing w:after="0" w:line="240" w:lineRule="auto"/>
        <w:ind w:firstLine="539"/>
        <w:jc w:val="center"/>
        <w:rPr>
          <w:rFonts w:ascii="Times New Roman" w:hAnsi="Times New Roman" w:cs="Times New Roman"/>
          <w:b/>
          <w:bCs/>
          <w:i/>
          <w:sz w:val="28"/>
          <w:szCs w:val="28"/>
        </w:rPr>
      </w:pPr>
    </w:p>
    <w:p w:rsidR="005133A3" w:rsidRPr="00602962" w:rsidRDefault="00B953FC" w:rsidP="005133A3">
      <w:pPr>
        <w:widowControl w:val="0"/>
        <w:autoSpaceDE w:val="0"/>
        <w:autoSpaceDN w:val="0"/>
        <w:adjustRightInd w:val="0"/>
        <w:spacing w:after="0" w:line="240" w:lineRule="auto"/>
        <w:ind w:firstLine="539"/>
        <w:jc w:val="center"/>
        <w:rPr>
          <w:rFonts w:ascii="Times New Roman" w:hAnsi="Times New Roman" w:cs="Times New Roman"/>
          <w:b/>
          <w:bCs/>
          <w:i/>
          <w:sz w:val="28"/>
          <w:szCs w:val="28"/>
        </w:rPr>
      </w:pPr>
      <w:r w:rsidRPr="00602962">
        <w:rPr>
          <w:rFonts w:ascii="Times New Roman" w:hAnsi="Times New Roman" w:cs="Times New Roman"/>
          <w:b/>
          <w:bCs/>
          <w:i/>
          <w:sz w:val="28"/>
          <w:szCs w:val="28"/>
        </w:rPr>
        <w:t>Социальная выплата не предоставляется гражданам:</w:t>
      </w:r>
    </w:p>
    <w:p w:rsidR="005133A3" w:rsidRPr="003D12D6" w:rsidRDefault="005133A3" w:rsidP="005133A3">
      <w:pPr>
        <w:widowControl w:val="0"/>
        <w:autoSpaceDE w:val="0"/>
        <w:autoSpaceDN w:val="0"/>
        <w:adjustRightInd w:val="0"/>
        <w:spacing w:after="0" w:line="240" w:lineRule="auto"/>
        <w:ind w:firstLine="539"/>
        <w:jc w:val="center"/>
        <w:rPr>
          <w:rFonts w:ascii="Times New Roman" w:hAnsi="Times New Roman" w:cs="Times New Roman"/>
          <w:bCs/>
          <w:i/>
          <w:sz w:val="26"/>
          <w:szCs w:val="26"/>
        </w:rPr>
      </w:pPr>
    </w:p>
    <w:p w:rsidR="00B953FC" w:rsidRPr="00602962" w:rsidRDefault="00B953FC" w:rsidP="00602962">
      <w:pPr>
        <w:widowControl w:val="0"/>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 самостоятельно оплатившим на момент обращения за предоставлением социальной выплаты первоначальный взнос по ипотечному жилищному кредиту, полученному на приобретение жилья;</w:t>
      </w:r>
      <w:proofErr w:type="gramEnd"/>
    </w:p>
    <w:p w:rsidR="00B953FC" w:rsidRPr="00602962" w:rsidRDefault="00B953FC" w:rsidP="00602962">
      <w:pPr>
        <w:widowControl w:val="0"/>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602962">
        <w:rPr>
          <w:rFonts w:ascii="Times New Roman" w:hAnsi="Times New Roman" w:cs="Times New Roman"/>
          <w:bCs/>
          <w:sz w:val="28"/>
          <w:szCs w:val="28"/>
        </w:rPr>
        <w:t>- получившим государственную поддержку на приобретение (строительство) жилья за счет средств федерального, областного и (или) местного бюджетов, за исключением средств материнского (семейного) капитала и регионального материнского капитала, единовременной денежной выплаты в целях улучшения жилищных условий взамен предоставления земельного участка в собственность бесплатно.</w:t>
      </w:r>
      <w:proofErr w:type="gramEnd"/>
    </w:p>
    <w:p w:rsidR="00B953FC" w:rsidRPr="00602962" w:rsidRDefault="00B953FC" w:rsidP="00B953FC">
      <w:pPr>
        <w:autoSpaceDE w:val="0"/>
        <w:autoSpaceDN w:val="0"/>
        <w:adjustRightInd w:val="0"/>
        <w:spacing w:after="0" w:line="240" w:lineRule="auto"/>
        <w:jc w:val="center"/>
        <w:outlineLvl w:val="0"/>
        <w:rPr>
          <w:rFonts w:ascii="Times New Roman" w:hAnsi="Times New Roman" w:cs="Times New Roman"/>
          <w:b/>
          <w:bCs/>
          <w:sz w:val="26"/>
          <w:szCs w:val="26"/>
        </w:rPr>
      </w:pPr>
    </w:p>
    <w:p w:rsidR="00B953FC" w:rsidRPr="00602962" w:rsidRDefault="00B953FC" w:rsidP="00B953FC">
      <w:pPr>
        <w:autoSpaceDE w:val="0"/>
        <w:autoSpaceDN w:val="0"/>
        <w:adjustRightInd w:val="0"/>
        <w:spacing w:after="0" w:line="240" w:lineRule="auto"/>
        <w:jc w:val="center"/>
        <w:outlineLvl w:val="0"/>
        <w:rPr>
          <w:rFonts w:ascii="Times New Roman" w:hAnsi="Times New Roman" w:cs="Times New Roman"/>
          <w:b/>
          <w:bCs/>
          <w:i/>
          <w:sz w:val="28"/>
          <w:szCs w:val="28"/>
        </w:rPr>
      </w:pPr>
      <w:r w:rsidRPr="00602962">
        <w:rPr>
          <w:rFonts w:ascii="Times New Roman" w:hAnsi="Times New Roman" w:cs="Times New Roman"/>
          <w:b/>
          <w:bCs/>
          <w:i/>
          <w:sz w:val="28"/>
          <w:szCs w:val="28"/>
        </w:rPr>
        <w:lastRenderedPageBreak/>
        <w:t>Определение размера социальной выплаты</w:t>
      </w:r>
    </w:p>
    <w:p w:rsidR="00B953FC" w:rsidRPr="00B953FC" w:rsidRDefault="00B953FC" w:rsidP="00B953FC">
      <w:pPr>
        <w:autoSpaceDE w:val="0"/>
        <w:autoSpaceDN w:val="0"/>
        <w:adjustRightInd w:val="0"/>
        <w:spacing w:after="0" w:line="240" w:lineRule="auto"/>
        <w:jc w:val="both"/>
        <w:rPr>
          <w:rFonts w:ascii="Times New Roman" w:hAnsi="Times New Roman" w:cs="Times New Roman"/>
          <w:b/>
          <w:bCs/>
          <w:sz w:val="26"/>
          <w:szCs w:val="26"/>
        </w:rPr>
      </w:pPr>
    </w:p>
    <w:p w:rsidR="00B953FC" w:rsidRPr="00602962" w:rsidRDefault="00B953FC" w:rsidP="006433F6">
      <w:pPr>
        <w:widowControl w:val="0"/>
        <w:autoSpaceDE w:val="0"/>
        <w:autoSpaceDN w:val="0"/>
        <w:adjustRightInd w:val="0"/>
        <w:spacing w:after="0" w:line="240" w:lineRule="auto"/>
        <w:ind w:firstLine="709"/>
        <w:jc w:val="both"/>
        <w:rPr>
          <w:rFonts w:ascii="Times New Roman" w:hAnsi="Times New Roman" w:cs="Times New Roman"/>
          <w:bCs/>
          <w:sz w:val="28"/>
          <w:szCs w:val="28"/>
        </w:rPr>
      </w:pPr>
      <w:bookmarkStart w:id="3" w:name="Par25"/>
      <w:bookmarkEnd w:id="3"/>
      <w:r w:rsidRPr="00602962">
        <w:rPr>
          <w:rFonts w:ascii="Times New Roman" w:hAnsi="Times New Roman" w:cs="Times New Roman"/>
          <w:bCs/>
          <w:sz w:val="28"/>
          <w:szCs w:val="28"/>
        </w:rPr>
        <w:t>Размер социальной выплаты рассчитывается исходя из количества членов семьи гражданина, которому предоставляется социальная выплата, норматив</w:t>
      </w:r>
      <w:r w:rsidR="009A5731">
        <w:rPr>
          <w:rFonts w:ascii="Times New Roman" w:hAnsi="Times New Roman" w:cs="Times New Roman"/>
          <w:bCs/>
          <w:sz w:val="28"/>
          <w:szCs w:val="28"/>
        </w:rPr>
        <w:t>а</w:t>
      </w:r>
      <w:r w:rsidRPr="00602962">
        <w:rPr>
          <w:rFonts w:ascii="Times New Roman" w:hAnsi="Times New Roman" w:cs="Times New Roman"/>
          <w:bCs/>
          <w:sz w:val="28"/>
          <w:szCs w:val="28"/>
        </w:rPr>
        <w:t xml:space="preserve"> общей площади жилого помещения</w:t>
      </w:r>
      <w:r w:rsidR="009A5731">
        <w:rPr>
          <w:rFonts w:ascii="Times New Roman" w:hAnsi="Times New Roman" w:cs="Times New Roman"/>
          <w:bCs/>
          <w:sz w:val="28"/>
          <w:szCs w:val="28"/>
        </w:rPr>
        <w:t xml:space="preserve"> (</w:t>
      </w:r>
      <w:r w:rsidRPr="00602962">
        <w:rPr>
          <w:rFonts w:ascii="Times New Roman" w:hAnsi="Times New Roman" w:cs="Times New Roman"/>
          <w:bCs/>
          <w:sz w:val="28"/>
          <w:szCs w:val="28"/>
        </w:rPr>
        <w:t>33 кв. м</w:t>
      </w:r>
      <w:r w:rsidR="009A5731">
        <w:rPr>
          <w:rFonts w:ascii="Times New Roman" w:hAnsi="Times New Roman" w:cs="Times New Roman"/>
          <w:bCs/>
          <w:sz w:val="28"/>
          <w:szCs w:val="28"/>
        </w:rPr>
        <w:t>.</w:t>
      </w:r>
      <w:r w:rsidRPr="00602962">
        <w:rPr>
          <w:rFonts w:ascii="Times New Roman" w:hAnsi="Times New Roman" w:cs="Times New Roman"/>
          <w:bCs/>
          <w:sz w:val="28"/>
          <w:szCs w:val="28"/>
        </w:rPr>
        <w:t xml:space="preserve"> общей площади - для одиноко проживающего гражданина;</w:t>
      </w:r>
      <w:r w:rsidR="009A5731">
        <w:rPr>
          <w:rFonts w:ascii="Times New Roman" w:hAnsi="Times New Roman" w:cs="Times New Roman"/>
          <w:bCs/>
          <w:sz w:val="28"/>
          <w:szCs w:val="28"/>
        </w:rPr>
        <w:t xml:space="preserve"> </w:t>
      </w:r>
      <w:r w:rsidRPr="00602962">
        <w:rPr>
          <w:rFonts w:ascii="Times New Roman" w:hAnsi="Times New Roman" w:cs="Times New Roman"/>
          <w:bCs/>
          <w:sz w:val="28"/>
          <w:szCs w:val="28"/>
        </w:rPr>
        <w:t>42 кв. м</w:t>
      </w:r>
      <w:r w:rsidR="009A5731">
        <w:rPr>
          <w:rFonts w:ascii="Times New Roman" w:hAnsi="Times New Roman" w:cs="Times New Roman"/>
          <w:bCs/>
          <w:sz w:val="28"/>
          <w:szCs w:val="28"/>
        </w:rPr>
        <w:t>.</w:t>
      </w:r>
      <w:r w:rsidRPr="00602962">
        <w:rPr>
          <w:rFonts w:ascii="Times New Roman" w:hAnsi="Times New Roman" w:cs="Times New Roman"/>
          <w:bCs/>
          <w:sz w:val="28"/>
          <w:szCs w:val="28"/>
        </w:rPr>
        <w:t xml:space="preserve"> общей площади - для семьи из </w:t>
      </w:r>
      <w:r w:rsidR="009A5731">
        <w:rPr>
          <w:rFonts w:ascii="Times New Roman" w:hAnsi="Times New Roman" w:cs="Times New Roman"/>
          <w:bCs/>
          <w:sz w:val="28"/>
          <w:szCs w:val="28"/>
        </w:rPr>
        <w:t>2-х</w:t>
      </w:r>
      <w:r w:rsidRPr="00602962">
        <w:rPr>
          <w:rFonts w:ascii="Times New Roman" w:hAnsi="Times New Roman" w:cs="Times New Roman"/>
          <w:bCs/>
          <w:sz w:val="28"/>
          <w:szCs w:val="28"/>
        </w:rPr>
        <w:t xml:space="preserve"> человек;</w:t>
      </w:r>
      <w:r w:rsidR="009A5731">
        <w:rPr>
          <w:rFonts w:ascii="Times New Roman" w:hAnsi="Times New Roman" w:cs="Times New Roman"/>
          <w:bCs/>
          <w:sz w:val="28"/>
          <w:szCs w:val="28"/>
        </w:rPr>
        <w:t xml:space="preserve"> </w:t>
      </w:r>
      <w:r w:rsidRPr="00602962">
        <w:rPr>
          <w:rFonts w:ascii="Times New Roman" w:hAnsi="Times New Roman" w:cs="Times New Roman"/>
          <w:bCs/>
          <w:sz w:val="28"/>
          <w:szCs w:val="28"/>
        </w:rPr>
        <w:t>по 18 кв. м</w:t>
      </w:r>
      <w:r w:rsidR="009A5731">
        <w:rPr>
          <w:rFonts w:ascii="Times New Roman" w:hAnsi="Times New Roman" w:cs="Times New Roman"/>
          <w:bCs/>
          <w:sz w:val="28"/>
          <w:szCs w:val="28"/>
        </w:rPr>
        <w:t>.</w:t>
      </w:r>
      <w:r w:rsidRPr="00602962">
        <w:rPr>
          <w:rFonts w:ascii="Times New Roman" w:hAnsi="Times New Roman" w:cs="Times New Roman"/>
          <w:bCs/>
          <w:sz w:val="28"/>
          <w:szCs w:val="28"/>
        </w:rPr>
        <w:t xml:space="preserve"> общей площади - на каждого члена семьи, для семьи, состоящей из трех и более человек</w:t>
      </w:r>
      <w:r w:rsidR="009A5731">
        <w:rPr>
          <w:rFonts w:ascii="Times New Roman" w:hAnsi="Times New Roman" w:cs="Times New Roman"/>
          <w:bCs/>
          <w:sz w:val="28"/>
          <w:szCs w:val="28"/>
        </w:rPr>
        <w:t>) и</w:t>
      </w:r>
      <w:r w:rsidRPr="00602962">
        <w:rPr>
          <w:rFonts w:ascii="Times New Roman" w:hAnsi="Times New Roman" w:cs="Times New Roman"/>
          <w:bCs/>
          <w:sz w:val="28"/>
          <w:szCs w:val="28"/>
        </w:rPr>
        <w:t xml:space="preserve"> средн</w:t>
      </w:r>
      <w:r w:rsidR="009A5731">
        <w:rPr>
          <w:rFonts w:ascii="Times New Roman" w:hAnsi="Times New Roman" w:cs="Times New Roman"/>
          <w:bCs/>
          <w:sz w:val="28"/>
          <w:szCs w:val="28"/>
        </w:rPr>
        <w:t xml:space="preserve">ей </w:t>
      </w:r>
      <w:r w:rsidRPr="00602962">
        <w:rPr>
          <w:rFonts w:ascii="Times New Roman" w:hAnsi="Times New Roman" w:cs="Times New Roman"/>
          <w:bCs/>
          <w:sz w:val="28"/>
          <w:szCs w:val="28"/>
        </w:rPr>
        <w:t>рыночн</w:t>
      </w:r>
      <w:r w:rsidR="009A5731">
        <w:rPr>
          <w:rFonts w:ascii="Times New Roman" w:hAnsi="Times New Roman" w:cs="Times New Roman"/>
          <w:bCs/>
          <w:sz w:val="28"/>
          <w:szCs w:val="28"/>
        </w:rPr>
        <w:t>ой</w:t>
      </w:r>
      <w:r w:rsidRPr="00602962">
        <w:rPr>
          <w:rFonts w:ascii="Times New Roman" w:hAnsi="Times New Roman" w:cs="Times New Roman"/>
          <w:bCs/>
          <w:sz w:val="28"/>
          <w:szCs w:val="28"/>
        </w:rPr>
        <w:t xml:space="preserve"> стоимост</w:t>
      </w:r>
      <w:r w:rsidR="009A5731">
        <w:rPr>
          <w:rFonts w:ascii="Times New Roman" w:hAnsi="Times New Roman" w:cs="Times New Roman"/>
          <w:bCs/>
          <w:sz w:val="28"/>
          <w:szCs w:val="28"/>
        </w:rPr>
        <w:t>и</w:t>
      </w:r>
      <w:r w:rsidRPr="00602962">
        <w:rPr>
          <w:rFonts w:ascii="Times New Roman" w:hAnsi="Times New Roman" w:cs="Times New Roman"/>
          <w:bCs/>
          <w:sz w:val="28"/>
          <w:szCs w:val="28"/>
        </w:rPr>
        <w:t xml:space="preserve"> одного кв. метра общей площади жилья по Оренбургской области, утвержденн</w:t>
      </w:r>
      <w:r w:rsidR="009A5731">
        <w:rPr>
          <w:rFonts w:ascii="Times New Roman" w:hAnsi="Times New Roman" w:cs="Times New Roman"/>
          <w:bCs/>
          <w:sz w:val="28"/>
          <w:szCs w:val="28"/>
        </w:rPr>
        <w:t>ой</w:t>
      </w:r>
      <w:r w:rsidRPr="00602962">
        <w:rPr>
          <w:rFonts w:ascii="Times New Roman" w:hAnsi="Times New Roman" w:cs="Times New Roman"/>
          <w:bCs/>
          <w:sz w:val="28"/>
          <w:szCs w:val="28"/>
        </w:rPr>
        <w:t xml:space="preserve"> </w:t>
      </w:r>
      <w:r w:rsidR="00816D9C">
        <w:rPr>
          <w:rFonts w:ascii="Times New Roman" w:hAnsi="Times New Roman" w:cs="Times New Roman"/>
          <w:bCs/>
          <w:sz w:val="28"/>
          <w:szCs w:val="28"/>
        </w:rPr>
        <w:t>Минстроем РФ</w:t>
      </w:r>
      <w:r w:rsidRPr="00602962">
        <w:rPr>
          <w:rFonts w:ascii="Times New Roman" w:hAnsi="Times New Roman" w:cs="Times New Roman"/>
          <w:bCs/>
          <w:sz w:val="28"/>
          <w:szCs w:val="28"/>
        </w:rPr>
        <w:t>.</w:t>
      </w:r>
      <w:r w:rsidR="009A5731">
        <w:rPr>
          <w:rFonts w:ascii="Times New Roman" w:hAnsi="Times New Roman" w:cs="Times New Roman"/>
          <w:bCs/>
          <w:sz w:val="28"/>
          <w:szCs w:val="28"/>
        </w:rPr>
        <w:t xml:space="preserve"> При этом, раз</w:t>
      </w:r>
      <w:r w:rsidRPr="00602962">
        <w:rPr>
          <w:rFonts w:ascii="Times New Roman" w:hAnsi="Times New Roman" w:cs="Times New Roman"/>
          <w:bCs/>
          <w:sz w:val="28"/>
          <w:szCs w:val="28"/>
        </w:rPr>
        <w:t>мер социальной выплаты не может быть более 20 процентов от фактической стоимости приобретаемого жилья, и не может превышать суммы первоначального взноса при получении ипотечного жилищного кредита, указанного в предварительном письменном намерении банка о предоставлении ипотечного жилищного кредита на приобретение (строительство) жилья.</w:t>
      </w:r>
    </w:p>
    <w:p w:rsidR="006433F6" w:rsidRPr="00602962" w:rsidRDefault="006433F6" w:rsidP="006433F6">
      <w:pPr>
        <w:widowControl w:val="0"/>
        <w:autoSpaceDE w:val="0"/>
        <w:autoSpaceDN w:val="0"/>
        <w:adjustRightInd w:val="0"/>
        <w:spacing w:after="0" w:line="240" w:lineRule="auto"/>
        <w:ind w:firstLine="709"/>
        <w:jc w:val="both"/>
        <w:rPr>
          <w:rFonts w:ascii="Times New Roman" w:hAnsi="Times New Roman" w:cs="Times New Roman"/>
          <w:bCs/>
          <w:sz w:val="26"/>
          <w:szCs w:val="26"/>
        </w:rPr>
      </w:pPr>
    </w:p>
    <w:p w:rsidR="006433F6" w:rsidRPr="00602962" w:rsidRDefault="006433F6" w:rsidP="006433F6">
      <w:pPr>
        <w:widowControl w:val="0"/>
        <w:autoSpaceDE w:val="0"/>
        <w:autoSpaceDN w:val="0"/>
        <w:adjustRightInd w:val="0"/>
        <w:spacing w:after="0" w:line="240" w:lineRule="auto"/>
        <w:ind w:firstLine="709"/>
        <w:jc w:val="center"/>
        <w:rPr>
          <w:rFonts w:ascii="Times New Roman" w:hAnsi="Times New Roman" w:cs="Times New Roman"/>
          <w:b/>
          <w:bCs/>
          <w:i/>
          <w:sz w:val="28"/>
          <w:szCs w:val="28"/>
        </w:rPr>
      </w:pPr>
      <w:r w:rsidRPr="00602962">
        <w:rPr>
          <w:rFonts w:ascii="Times New Roman" w:hAnsi="Times New Roman" w:cs="Times New Roman"/>
          <w:b/>
          <w:bCs/>
          <w:i/>
          <w:sz w:val="28"/>
          <w:szCs w:val="28"/>
        </w:rPr>
        <w:t>Порядок использования социальной выплаты</w:t>
      </w:r>
    </w:p>
    <w:p w:rsidR="006433F6" w:rsidRPr="00602962" w:rsidRDefault="006433F6" w:rsidP="006433F6">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B953FC" w:rsidRPr="00602962" w:rsidRDefault="00B953FC" w:rsidP="006433F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 xml:space="preserve">Социальная выплата может быть использована на оплату части стоимости </w:t>
      </w:r>
      <w:proofErr w:type="gramStart"/>
      <w:r w:rsidRPr="00602962">
        <w:rPr>
          <w:rFonts w:ascii="Times New Roman" w:hAnsi="Times New Roman" w:cs="Times New Roman"/>
          <w:bCs/>
          <w:sz w:val="28"/>
          <w:szCs w:val="28"/>
        </w:rPr>
        <w:t>приобретаемых</w:t>
      </w:r>
      <w:proofErr w:type="gramEnd"/>
      <w:r w:rsidRPr="00602962">
        <w:rPr>
          <w:rFonts w:ascii="Times New Roman" w:hAnsi="Times New Roman" w:cs="Times New Roman"/>
          <w:bCs/>
          <w:sz w:val="28"/>
          <w:szCs w:val="28"/>
        </w:rPr>
        <w:t xml:space="preserve"> с помощью ипотечного жилищного кредита:</w:t>
      </w:r>
    </w:p>
    <w:p w:rsidR="00B953FC" w:rsidRPr="00602962" w:rsidRDefault="005618A2" w:rsidP="006433F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 xml:space="preserve">- </w:t>
      </w:r>
      <w:r w:rsidR="00B953FC" w:rsidRPr="00602962">
        <w:rPr>
          <w:rFonts w:ascii="Times New Roman" w:hAnsi="Times New Roman" w:cs="Times New Roman"/>
          <w:bCs/>
          <w:sz w:val="28"/>
          <w:szCs w:val="28"/>
        </w:rPr>
        <w:t>готового жилого помещения;</w:t>
      </w:r>
    </w:p>
    <w:p w:rsidR="00B953FC" w:rsidRPr="00602962" w:rsidRDefault="005618A2" w:rsidP="006433F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 xml:space="preserve">- </w:t>
      </w:r>
      <w:r w:rsidR="00B953FC" w:rsidRPr="00602962">
        <w:rPr>
          <w:rFonts w:ascii="Times New Roman" w:hAnsi="Times New Roman" w:cs="Times New Roman"/>
          <w:bCs/>
          <w:sz w:val="28"/>
          <w:szCs w:val="28"/>
        </w:rPr>
        <w:t>квартиры при долевом строительстве многоквартирного дома с представлением договора о долевом участии в строительстве жилья или договора уступки прав, зарегистрированного в установленном порядке.</w:t>
      </w:r>
    </w:p>
    <w:p w:rsidR="00B953FC" w:rsidRPr="00602962" w:rsidRDefault="00B953FC" w:rsidP="006433F6">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602962">
        <w:rPr>
          <w:rFonts w:ascii="Times New Roman" w:hAnsi="Times New Roman" w:cs="Times New Roman"/>
          <w:bCs/>
          <w:sz w:val="28"/>
          <w:szCs w:val="28"/>
        </w:rPr>
        <w:t>Приобретаемое с помощью ипотечного жилищного кредита жилье должно находиться на территории Оренбургской области и отвечать установленным санитарным и техническим требованиям.</w:t>
      </w:r>
    </w:p>
    <w:p w:rsidR="003D12D6" w:rsidRDefault="003D12D6" w:rsidP="00B953FC">
      <w:pPr>
        <w:autoSpaceDE w:val="0"/>
        <w:autoSpaceDN w:val="0"/>
        <w:adjustRightInd w:val="0"/>
        <w:spacing w:after="0" w:line="240" w:lineRule="auto"/>
        <w:jc w:val="center"/>
        <w:outlineLvl w:val="0"/>
        <w:rPr>
          <w:rFonts w:ascii="Times New Roman" w:hAnsi="Times New Roman" w:cs="Times New Roman"/>
          <w:b/>
          <w:bCs/>
          <w:i/>
          <w:sz w:val="28"/>
          <w:szCs w:val="28"/>
        </w:rPr>
      </w:pPr>
    </w:p>
    <w:p w:rsidR="00802927" w:rsidRPr="00602962" w:rsidRDefault="006433F6" w:rsidP="00802927">
      <w:pPr>
        <w:autoSpaceDE w:val="0"/>
        <w:autoSpaceDN w:val="0"/>
        <w:adjustRightInd w:val="0"/>
        <w:spacing w:after="0" w:line="240" w:lineRule="auto"/>
        <w:ind w:firstLine="539"/>
        <w:jc w:val="center"/>
        <w:rPr>
          <w:rFonts w:ascii="Times New Roman" w:hAnsi="Times New Roman" w:cs="Times New Roman"/>
          <w:b/>
          <w:bCs/>
          <w:i/>
          <w:sz w:val="28"/>
          <w:szCs w:val="28"/>
        </w:rPr>
      </w:pPr>
      <w:r w:rsidRPr="00602962">
        <w:rPr>
          <w:rFonts w:ascii="Times New Roman" w:hAnsi="Times New Roman" w:cs="Times New Roman"/>
          <w:b/>
          <w:bCs/>
          <w:i/>
          <w:sz w:val="28"/>
          <w:szCs w:val="28"/>
        </w:rPr>
        <w:t xml:space="preserve">Перечень </w:t>
      </w:r>
      <w:r w:rsidR="00F03A65">
        <w:rPr>
          <w:rFonts w:ascii="Times New Roman" w:hAnsi="Times New Roman" w:cs="Times New Roman"/>
          <w:b/>
          <w:bCs/>
          <w:i/>
          <w:sz w:val="28"/>
          <w:szCs w:val="28"/>
        </w:rPr>
        <w:t xml:space="preserve">необходимых </w:t>
      </w:r>
      <w:r w:rsidR="00802927" w:rsidRPr="00602962">
        <w:rPr>
          <w:rFonts w:ascii="Times New Roman" w:hAnsi="Times New Roman" w:cs="Times New Roman"/>
          <w:b/>
          <w:bCs/>
          <w:i/>
          <w:sz w:val="28"/>
          <w:szCs w:val="28"/>
        </w:rPr>
        <w:t>документов:</w:t>
      </w:r>
    </w:p>
    <w:p w:rsidR="006433F6" w:rsidRPr="00602962" w:rsidRDefault="006433F6" w:rsidP="00802927">
      <w:pPr>
        <w:autoSpaceDE w:val="0"/>
        <w:autoSpaceDN w:val="0"/>
        <w:adjustRightInd w:val="0"/>
        <w:spacing w:after="0" w:line="240" w:lineRule="auto"/>
        <w:ind w:firstLine="539"/>
        <w:jc w:val="center"/>
        <w:rPr>
          <w:rFonts w:ascii="Times New Roman" w:hAnsi="Times New Roman" w:cs="Times New Roman"/>
          <w:b/>
          <w:bCs/>
          <w:sz w:val="26"/>
          <w:szCs w:val="26"/>
        </w:rPr>
      </w:pPr>
    </w:p>
    <w:p w:rsidR="00B953FC" w:rsidRPr="00602962" w:rsidRDefault="00F03A65" w:rsidP="006433F6">
      <w:pPr>
        <w:widowControl w:val="0"/>
        <w:autoSpaceDE w:val="0"/>
        <w:autoSpaceDN w:val="0"/>
        <w:adjustRightInd w:val="0"/>
        <w:spacing w:after="0" w:line="240" w:lineRule="auto"/>
        <w:ind w:firstLine="539"/>
        <w:jc w:val="both"/>
        <w:rPr>
          <w:rFonts w:ascii="Times New Roman" w:hAnsi="Times New Roman" w:cs="Times New Roman"/>
          <w:bCs/>
          <w:sz w:val="28"/>
          <w:szCs w:val="28"/>
        </w:rPr>
      </w:pPr>
      <w:r>
        <w:t xml:space="preserve">- </w:t>
      </w:r>
      <w:hyperlink r:id="rId6" w:history="1">
        <w:r w:rsidR="00B953FC" w:rsidRPr="00602962">
          <w:rPr>
            <w:rFonts w:ascii="Times New Roman" w:hAnsi="Times New Roman" w:cs="Times New Roman"/>
            <w:bCs/>
            <w:sz w:val="28"/>
            <w:szCs w:val="28"/>
          </w:rPr>
          <w:t>заявление</w:t>
        </w:r>
      </w:hyperlink>
      <w:r w:rsidR="00B953FC" w:rsidRPr="00602962">
        <w:rPr>
          <w:rFonts w:ascii="Times New Roman" w:hAnsi="Times New Roman" w:cs="Times New Roman"/>
          <w:bCs/>
          <w:sz w:val="28"/>
          <w:szCs w:val="28"/>
        </w:rPr>
        <w:t xml:space="preserve"> на пр</w:t>
      </w:r>
      <w:r w:rsidR="005618A2" w:rsidRPr="00602962">
        <w:rPr>
          <w:rFonts w:ascii="Times New Roman" w:hAnsi="Times New Roman" w:cs="Times New Roman"/>
          <w:bCs/>
          <w:sz w:val="28"/>
          <w:szCs w:val="28"/>
        </w:rPr>
        <w:t>едоставление социальной выплаты</w:t>
      </w:r>
      <w:r w:rsidR="00B953FC" w:rsidRPr="00602962">
        <w:rPr>
          <w:rFonts w:ascii="Times New Roman" w:hAnsi="Times New Roman" w:cs="Times New Roman"/>
          <w:bCs/>
          <w:sz w:val="28"/>
          <w:szCs w:val="28"/>
        </w:rPr>
        <w:t>;</w:t>
      </w:r>
    </w:p>
    <w:p w:rsidR="00B953FC" w:rsidRPr="00602962" w:rsidRDefault="00F03A65" w:rsidP="00602962">
      <w:pPr>
        <w:widowControl w:val="0"/>
        <w:autoSpaceDE w:val="0"/>
        <w:autoSpaceDN w:val="0"/>
        <w:adjustRightInd w:val="0"/>
        <w:spacing w:after="0" w:line="240" w:lineRule="auto"/>
        <w:ind w:firstLine="539"/>
        <w:jc w:val="both"/>
        <w:rPr>
          <w:rFonts w:ascii="Times New Roman" w:hAnsi="Times New Roman" w:cs="Times New Roman"/>
          <w:bCs/>
          <w:sz w:val="28"/>
          <w:szCs w:val="28"/>
        </w:rPr>
      </w:pPr>
      <w:r>
        <w:t xml:space="preserve">- </w:t>
      </w:r>
      <w:hyperlink r:id="rId7" w:history="1">
        <w:r w:rsidR="00B953FC" w:rsidRPr="00602962">
          <w:rPr>
            <w:rFonts w:ascii="Times New Roman" w:hAnsi="Times New Roman" w:cs="Times New Roman"/>
            <w:bCs/>
            <w:sz w:val="28"/>
            <w:szCs w:val="28"/>
          </w:rPr>
          <w:t>согласие</w:t>
        </w:r>
      </w:hyperlink>
      <w:r w:rsidR="00B953FC" w:rsidRPr="00602962">
        <w:rPr>
          <w:rFonts w:ascii="Times New Roman" w:hAnsi="Times New Roman" w:cs="Times New Roman"/>
          <w:bCs/>
          <w:sz w:val="28"/>
          <w:szCs w:val="28"/>
        </w:rPr>
        <w:t xml:space="preserve"> на обработку персональных данных гражданина. </w:t>
      </w:r>
      <w:proofErr w:type="gramStart"/>
      <w:r w:rsidR="00B953FC" w:rsidRPr="00602962">
        <w:rPr>
          <w:rFonts w:ascii="Times New Roman" w:hAnsi="Times New Roman" w:cs="Times New Roman"/>
          <w:bCs/>
          <w:sz w:val="28"/>
          <w:szCs w:val="28"/>
        </w:rPr>
        <w:t>В случае если для предоставления государственной услуги необходима обработка персональных данных лица, не являющегося заявителем, заявитель дополнительно представляет документы, подтверждающие получение согласия данного лица либо его законного представителя на обра</w:t>
      </w:r>
      <w:r w:rsidR="005618A2" w:rsidRPr="00602962">
        <w:rPr>
          <w:rFonts w:ascii="Times New Roman" w:hAnsi="Times New Roman" w:cs="Times New Roman"/>
          <w:bCs/>
          <w:sz w:val="28"/>
          <w:szCs w:val="28"/>
        </w:rPr>
        <w:t>ботку своих персональных данных</w:t>
      </w:r>
      <w:r w:rsidR="00B953FC" w:rsidRPr="00602962">
        <w:rPr>
          <w:rFonts w:ascii="Times New Roman" w:hAnsi="Times New Roman" w:cs="Times New Roman"/>
          <w:bCs/>
          <w:sz w:val="28"/>
          <w:szCs w:val="28"/>
        </w:rPr>
        <w:t>;</w:t>
      </w:r>
      <w:proofErr w:type="gramEnd"/>
    </w:p>
    <w:p w:rsidR="00B953FC" w:rsidRPr="00602962" w:rsidRDefault="00F03A65" w:rsidP="00602962">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53FC" w:rsidRPr="00602962">
        <w:rPr>
          <w:rFonts w:ascii="Times New Roman" w:hAnsi="Times New Roman" w:cs="Times New Roman"/>
          <w:bCs/>
          <w:sz w:val="28"/>
          <w:szCs w:val="28"/>
        </w:rPr>
        <w:t>письменное намерение банка о предоставлении ипотечного жилищного кредита на приобретение (строительство) жилья, содержащее информацию</w:t>
      </w:r>
      <w:r w:rsidR="005618A2" w:rsidRPr="00602962">
        <w:rPr>
          <w:rFonts w:ascii="Times New Roman" w:hAnsi="Times New Roman" w:cs="Times New Roman"/>
          <w:bCs/>
          <w:sz w:val="28"/>
          <w:szCs w:val="28"/>
        </w:rPr>
        <w:t xml:space="preserve"> о возможной цене приобретаемой недвижимости, предполагаемой сумме ипотечного жилищного кредита, размере первоначального взноса и сроках его погашения</w:t>
      </w:r>
      <w:r w:rsidR="00B953FC" w:rsidRPr="00602962">
        <w:rPr>
          <w:rFonts w:ascii="Times New Roman" w:hAnsi="Times New Roman" w:cs="Times New Roman"/>
          <w:bCs/>
          <w:sz w:val="28"/>
          <w:szCs w:val="28"/>
        </w:rPr>
        <w:t>;</w:t>
      </w:r>
    </w:p>
    <w:p w:rsidR="00B953FC" w:rsidRPr="00602962" w:rsidRDefault="00F03A65" w:rsidP="00602962">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53FC" w:rsidRPr="00602962">
        <w:rPr>
          <w:rFonts w:ascii="Times New Roman" w:hAnsi="Times New Roman" w:cs="Times New Roman"/>
          <w:bCs/>
          <w:sz w:val="28"/>
          <w:szCs w:val="28"/>
        </w:rPr>
        <w:t>копии документов, удостоверяющих личность заявителя и членов его семьи (свидетельства о рождении членов семьи заявителя, не достигших возраста 18 лет);</w:t>
      </w:r>
    </w:p>
    <w:p w:rsidR="00B953FC" w:rsidRPr="00602962" w:rsidRDefault="00F03A65" w:rsidP="00602962">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53FC" w:rsidRPr="00602962">
        <w:rPr>
          <w:rFonts w:ascii="Times New Roman" w:hAnsi="Times New Roman" w:cs="Times New Roman"/>
          <w:bCs/>
          <w:sz w:val="28"/>
          <w:szCs w:val="28"/>
        </w:rPr>
        <w:t>копия свидетельства о заключении брака;</w:t>
      </w:r>
    </w:p>
    <w:p w:rsidR="00B953FC" w:rsidRPr="00602962" w:rsidRDefault="00F03A65" w:rsidP="00602962">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53FC" w:rsidRPr="00602962">
        <w:rPr>
          <w:rFonts w:ascii="Times New Roman" w:hAnsi="Times New Roman" w:cs="Times New Roman"/>
          <w:bCs/>
          <w:sz w:val="28"/>
          <w:szCs w:val="28"/>
        </w:rPr>
        <w:t>копии свидетельства о перемене имени гражданина и (или) членов семьи гражданина (в случае изменения фамилии, имени, отчества);</w:t>
      </w:r>
    </w:p>
    <w:p w:rsidR="00B953FC" w:rsidRPr="00602962" w:rsidRDefault="00F03A65" w:rsidP="00602962">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53FC" w:rsidRPr="00602962">
        <w:rPr>
          <w:rFonts w:ascii="Times New Roman" w:hAnsi="Times New Roman" w:cs="Times New Roman"/>
          <w:bCs/>
          <w:sz w:val="28"/>
          <w:szCs w:val="28"/>
        </w:rPr>
        <w:t>справка с места работы с указанием занимаемой должности;</w:t>
      </w:r>
    </w:p>
    <w:p w:rsidR="00B953FC" w:rsidRPr="00602962" w:rsidRDefault="009A5731" w:rsidP="00602962">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w:t>
      </w:r>
      <w:r w:rsidR="00B953FC" w:rsidRPr="00602962">
        <w:rPr>
          <w:rFonts w:ascii="Times New Roman" w:hAnsi="Times New Roman" w:cs="Times New Roman"/>
          <w:bCs/>
          <w:sz w:val="28"/>
          <w:szCs w:val="28"/>
        </w:rPr>
        <w:t>копии документов, подтверждающих право пользования жилым помещением;</w:t>
      </w:r>
    </w:p>
    <w:p w:rsidR="00B953FC" w:rsidRPr="00602962" w:rsidRDefault="009A5731" w:rsidP="00602962">
      <w:pPr>
        <w:widowControl w:val="0"/>
        <w:autoSpaceDE w:val="0"/>
        <w:autoSpaceDN w:val="0"/>
        <w:adjustRightInd w:val="0"/>
        <w:spacing w:after="0" w:line="240" w:lineRule="auto"/>
        <w:ind w:firstLine="540"/>
        <w:jc w:val="both"/>
        <w:rPr>
          <w:rFonts w:ascii="Times New Roman" w:hAnsi="Times New Roman" w:cs="Times New Roman"/>
          <w:bCs/>
          <w:sz w:val="28"/>
          <w:szCs w:val="28"/>
        </w:rPr>
      </w:pPr>
      <w:proofErr w:type="gramStart"/>
      <w:r>
        <w:rPr>
          <w:rFonts w:ascii="Times New Roman" w:hAnsi="Times New Roman" w:cs="Times New Roman"/>
          <w:bCs/>
          <w:sz w:val="28"/>
          <w:szCs w:val="28"/>
        </w:rPr>
        <w:t>- </w:t>
      </w:r>
      <w:r w:rsidR="00B953FC" w:rsidRPr="00602962">
        <w:rPr>
          <w:rFonts w:ascii="Times New Roman" w:hAnsi="Times New Roman" w:cs="Times New Roman"/>
          <w:bCs/>
          <w:sz w:val="28"/>
          <w:szCs w:val="28"/>
        </w:rPr>
        <w:t xml:space="preserve">копия документа, подтверждающего наличие собственных средств гражданина, необходимых для оплаты части первоначального взноса при </w:t>
      </w:r>
      <w:r w:rsidR="00B953FC" w:rsidRPr="00602962">
        <w:rPr>
          <w:rFonts w:ascii="Times New Roman" w:hAnsi="Times New Roman" w:cs="Times New Roman"/>
          <w:bCs/>
          <w:sz w:val="28"/>
          <w:szCs w:val="28"/>
        </w:rPr>
        <w:lastRenderedPageBreak/>
        <w:t>получении ипотечного жилищного кредита, в размере разницы между стоимостью жилья и суммами предоставляемых социальной выплаты и ипотечного жилищного кредита.</w:t>
      </w:r>
      <w:proofErr w:type="gramEnd"/>
    </w:p>
    <w:p w:rsidR="005133A3" w:rsidRPr="00602962" w:rsidRDefault="005133A3" w:rsidP="005133A3">
      <w:pPr>
        <w:autoSpaceDE w:val="0"/>
        <w:autoSpaceDN w:val="0"/>
        <w:adjustRightInd w:val="0"/>
        <w:spacing w:after="0" w:line="240" w:lineRule="auto"/>
        <w:jc w:val="center"/>
        <w:outlineLvl w:val="0"/>
        <w:rPr>
          <w:rFonts w:ascii="Times New Roman" w:hAnsi="Times New Roman" w:cs="Times New Roman"/>
          <w:b/>
          <w:bCs/>
          <w:i/>
          <w:sz w:val="28"/>
          <w:szCs w:val="28"/>
        </w:rPr>
      </w:pPr>
      <w:r w:rsidRPr="00602962">
        <w:rPr>
          <w:rFonts w:ascii="Times New Roman" w:hAnsi="Times New Roman" w:cs="Times New Roman"/>
          <w:b/>
          <w:bCs/>
          <w:i/>
          <w:sz w:val="28"/>
          <w:szCs w:val="28"/>
        </w:rPr>
        <w:t>Прием заявлений и документов</w:t>
      </w:r>
    </w:p>
    <w:p w:rsidR="005133A3" w:rsidRPr="00602962" w:rsidRDefault="005133A3" w:rsidP="005133A3">
      <w:pPr>
        <w:autoSpaceDE w:val="0"/>
        <w:autoSpaceDN w:val="0"/>
        <w:adjustRightInd w:val="0"/>
        <w:spacing w:after="0" w:line="240" w:lineRule="auto"/>
        <w:jc w:val="both"/>
        <w:rPr>
          <w:rFonts w:ascii="Times New Roman" w:hAnsi="Times New Roman" w:cs="Times New Roman"/>
          <w:sz w:val="26"/>
          <w:szCs w:val="26"/>
        </w:rPr>
      </w:pPr>
    </w:p>
    <w:p w:rsidR="005133A3" w:rsidRPr="00602962" w:rsidRDefault="005133A3" w:rsidP="005133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 xml:space="preserve">Прием заявлений и документов осуществляется с первого дня года до дня приостановления приема заявлений и документов и в период возобновления приема заявлений и документов в </w:t>
      </w:r>
      <w:proofErr w:type="gramStart"/>
      <w:r w:rsidRPr="00602962">
        <w:rPr>
          <w:rFonts w:ascii="Times New Roman" w:hAnsi="Times New Roman" w:cs="Times New Roman"/>
          <w:sz w:val="28"/>
          <w:szCs w:val="28"/>
        </w:rPr>
        <w:t>соответствии</w:t>
      </w:r>
      <w:proofErr w:type="gramEnd"/>
      <w:r w:rsidRPr="00602962">
        <w:rPr>
          <w:rFonts w:ascii="Times New Roman" w:hAnsi="Times New Roman" w:cs="Times New Roman"/>
          <w:sz w:val="28"/>
          <w:szCs w:val="28"/>
        </w:rPr>
        <w:t xml:space="preserve"> с приказом Министерства, размещенным на сайте Министерства:</w:t>
      </w:r>
    </w:p>
    <w:p w:rsidR="005133A3" w:rsidRPr="00602962" w:rsidRDefault="005133A3" w:rsidP="005133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 xml:space="preserve">а) в Министерстве - по графику работы Министерства, режим рабочей недели: понедельник - четверг с 9.00 до 18.00, пятница - с 9.00 до 17.00; обеденный перерыв - с 13.00 </w:t>
      </w:r>
      <w:proofErr w:type="gramStart"/>
      <w:r w:rsidRPr="00602962">
        <w:rPr>
          <w:rFonts w:ascii="Times New Roman" w:hAnsi="Times New Roman" w:cs="Times New Roman"/>
          <w:sz w:val="28"/>
          <w:szCs w:val="28"/>
        </w:rPr>
        <w:t>до</w:t>
      </w:r>
      <w:proofErr w:type="gramEnd"/>
      <w:r w:rsidRPr="00602962">
        <w:rPr>
          <w:rFonts w:ascii="Times New Roman" w:hAnsi="Times New Roman" w:cs="Times New Roman"/>
          <w:sz w:val="28"/>
          <w:szCs w:val="28"/>
        </w:rPr>
        <w:t xml:space="preserve"> 13.48; суббота, воскресенье - выходные дни;</w:t>
      </w:r>
    </w:p>
    <w:p w:rsidR="005133A3" w:rsidRPr="00602962" w:rsidRDefault="005133A3" w:rsidP="005133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б) в МФЦ: по графику работы МФЦ, указанному на официальном сайте, информационных стендах в местах, предназначенных для предоставления государственной услуги;</w:t>
      </w:r>
    </w:p>
    <w:p w:rsidR="005133A3" w:rsidRDefault="005133A3" w:rsidP="005133A3">
      <w:pPr>
        <w:autoSpaceDE w:val="0"/>
        <w:autoSpaceDN w:val="0"/>
        <w:adjustRightInd w:val="0"/>
        <w:spacing w:after="0" w:line="240" w:lineRule="auto"/>
        <w:ind w:firstLine="540"/>
        <w:jc w:val="both"/>
        <w:rPr>
          <w:rFonts w:ascii="Times New Roman" w:hAnsi="Times New Roman" w:cs="Times New Roman"/>
          <w:sz w:val="28"/>
          <w:szCs w:val="28"/>
        </w:rPr>
      </w:pPr>
      <w:r w:rsidRPr="00602962">
        <w:rPr>
          <w:rFonts w:ascii="Times New Roman" w:hAnsi="Times New Roman" w:cs="Times New Roman"/>
          <w:sz w:val="28"/>
          <w:szCs w:val="28"/>
        </w:rPr>
        <w:t>в) посредством Портала круглосуточно.</w:t>
      </w:r>
    </w:p>
    <w:p w:rsidR="00802927" w:rsidRPr="00602962" w:rsidRDefault="00802927" w:rsidP="00802927">
      <w:pPr>
        <w:autoSpaceDE w:val="0"/>
        <w:autoSpaceDN w:val="0"/>
        <w:adjustRightInd w:val="0"/>
        <w:spacing w:after="0" w:line="240" w:lineRule="auto"/>
        <w:ind w:firstLine="539"/>
        <w:jc w:val="both"/>
        <w:rPr>
          <w:rFonts w:ascii="Times New Roman" w:hAnsi="Times New Roman" w:cs="Times New Roman"/>
          <w:bCs/>
          <w:sz w:val="28"/>
          <w:szCs w:val="28"/>
        </w:rPr>
      </w:pPr>
    </w:p>
    <w:p w:rsidR="00B953FC" w:rsidRPr="00602962" w:rsidRDefault="00B953FC" w:rsidP="00802927">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Право на получение социальной выплаты удостоверяется свидетельством.</w:t>
      </w:r>
    </w:p>
    <w:p w:rsidR="00B953FC" w:rsidRPr="00602962" w:rsidRDefault="00B953FC" w:rsidP="00802927">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xml:space="preserve">Срок действия свидетельства составляет шесть месяцев с даты, указанной в </w:t>
      </w:r>
      <w:proofErr w:type="gramStart"/>
      <w:r w:rsidRPr="00602962">
        <w:rPr>
          <w:rFonts w:ascii="Times New Roman" w:hAnsi="Times New Roman" w:cs="Times New Roman"/>
          <w:bCs/>
          <w:sz w:val="28"/>
          <w:szCs w:val="28"/>
        </w:rPr>
        <w:t>свидетельстве</w:t>
      </w:r>
      <w:proofErr w:type="gramEnd"/>
      <w:r w:rsidRPr="00602962">
        <w:rPr>
          <w:rFonts w:ascii="Times New Roman" w:hAnsi="Times New Roman" w:cs="Times New Roman"/>
          <w:bCs/>
          <w:sz w:val="28"/>
          <w:szCs w:val="28"/>
        </w:rPr>
        <w:t>.</w:t>
      </w:r>
    </w:p>
    <w:p w:rsidR="00802927" w:rsidRPr="00602962" w:rsidRDefault="00B953FC" w:rsidP="00A049B3">
      <w:pPr>
        <w:autoSpaceDE w:val="0"/>
        <w:autoSpaceDN w:val="0"/>
        <w:adjustRightInd w:val="0"/>
        <w:spacing w:after="0" w:line="240" w:lineRule="auto"/>
        <w:ind w:firstLine="539"/>
        <w:jc w:val="both"/>
        <w:rPr>
          <w:rFonts w:ascii="Times New Roman" w:hAnsi="Times New Roman" w:cs="Times New Roman"/>
          <w:bCs/>
          <w:sz w:val="28"/>
          <w:szCs w:val="28"/>
        </w:rPr>
      </w:pPr>
      <w:r w:rsidRPr="00602962">
        <w:rPr>
          <w:rFonts w:ascii="Times New Roman" w:hAnsi="Times New Roman" w:cs="Times New Roman"/>
          <w:bCs/>
          <w:sz w:val="28"/>
          <w:szCs w:val="28"/>
        </w:rPr>
        <w:t xml:space="preserve">Решением министерства социального развития области срок действия свидетельства может быть продлен, но не более чем на 2 месяца </w:t>
      </w:r>
      <w:proofErr w:type="gramStart"/>
      <w:r w:rsidRPr="00602962">
        <w:rPr>
          <w:rFonts w:ascii="Times New Roman" w:hAnsi="Times New Roman" w:cs="Times New Roman"/>
          <w:bCs/>
          <w:sz w:val="28"/>
          <w:szCs w:val="28"/>
        </w:rPr>
        <w:t>с даты издания</w:t>
      </w:r>
      <w:proofErr w:type="gramEnd"/>
      <w:r w:rsidRPr="00602962">
        <w:rPr>
          <w:rFonts w:ascii="Times New Roman" w:hAnsi="Times New Roman" w:cs="Times New Roman"/>
          <w:bCs/>
          <w:sz w:val="28"/>
          <w:szCs w:val="28"/>
        </w:rPr>
        <w:t xml:space="preserve"> распоряжения министерства социального развития области о его продлении, при наличии соответствующего заявления от гражданина. </w:t>
      </w:r>
    </w:p>
    <w:p w:rsidR="00A049B3" w:rsidRPr="00602962" w:rsidRDefault="00A049B3" w:rsidP="00A049B3">
      <w:pPr>
        <w:autoSpaceDE w:val="0"/>
        <w:autoSpaceDN w:val="0"/>
        <w:adjustRightInd w:val="0"/>
        <w:spacing w:after="0" w:line="240" w:lineRule="auto"/>
        <w:ind w:firstLine="539"/>
        <w:jc w:val="both"/>
        <w:rPr>
          <w:rFonts w:ascii="Times New Roman" w:hAnsi="Times New Roman" w:cs="Times New Roman"/>
          <w:bCs/>
          <w:sz w:val="26"/>
          <w:szCs w:val="26"/>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9A5731" w:rsidRDefault="009A5731" w:rsidP="00A049B3">
      <w:pPr>
        <w:autoSpaceDE w:val="0"/>
        <w:autoSpaceDN w:val="0"/>
        <w:adjustRightInd w:val="0"/>
        <w:spacing w:after="0" w:line="240" w:lineRule="auto"/>
        <w:ind w:firstLine="539"/>
        <w:jc w:val="both"/>
        <w:rPr>
          <w:rFonts w:ascii="Times New Roman" w:hAnsi="Times New Roman" w:cs="Times New Roman"/>
          <w:b/>
          <w:bCs/>
          <w:i/>
          <w:sz w:val="28"/>
          <w:szCs w:val="28"/>
        </w:rPr>
      </w:pPr>
    </w:p>
    <w:p w:rsidR="00A049B3" w:rsidRPr="003D12D6" w:rsidRDefault="003D12D6" w:rsidP="00A049B3">
      <w:pPr>
        <w:autoSpaceDE w:val="0"/>
        <w:autoSpaceDN w:val="0"/>
        <w:adjustRightInd w:val="0"/>
        <w:spacing w:after="0" w:line="240" w:lineRule="auto"/>
        <w:ind w:firstLine="539"/>
        <w:jc w:val="both"/>
        <w:rPr>
          <w:rFonts w:ascii="Times New Roman" w:hAnsi="Times New Roman" w:cs="Times New Roman"/>
          <w:bCs/>
          <w:i/>
          <w:sz w:val="28"/>
          <w:szCs w:val="28"/>
        </w:rPr>
      </w:pPr>
      <w:r w:rsidRPr="003D12D6">
        <w:rPr>
          <w:rFonts w:ascii="Times New Roman" w:hAnsi="Times New Roman" w:cs="Times New Roman"/>
          <w:b/>
          <w:bCs/>
          <w:i/>
          <w:sz w:val="28"/>
          <w:szCs w:val="28"/>
        </w:rPr>
        <w:t>Примечание:</w:t>
      </w:r>
      <w:r w:rsidRPr="003D12D6">
        <w:rPr>
          <w:rFonts w:ascii="Times New Roman" w:hAnsi="Times New Roman" w:cs="Times New Roman"/>
          <w:bCs/>
          <w:i/>
          <w:sz w:val="28"/>
          <w:szCs w:val="28"/>
        </w:rPr>
        <w:t xml:space="preserve"> о</w:t>
      </w:r>
      <w:r w:rsidR="00A049B3" w:rsidRPr="003D12D6">
        <w:rPr>
          <w:rFonts w:ascii="Times New Roman" w:hAnsi="Times New Roman" w:cs="Times New Roman"/>
          <w:bCs/>
          <w:i/>
          <w:sz w:val="28"/>
          <w:szCs w:val="28"/>
        </w:rPr>
        <w:t>знакомиться с постановлением Правительства Оренбургской о</w:t>
      </w:r>
      <w:r w:rsidR="00602962" w:rsidRPr="003D12D6">
        <w:rPr>
          <w:rFonts w:ascii="Times New Roman" w:hAnsi="Times New Roman" w:cs="Times New Roman"/>
          <w:bCs/>
          <w:i/>
          <w:sz w:val="28"/>
          <w:szCs w:val="28"/>
        </w:rPr>
        <w:t xml:space="preserve">бласти </w:t>
      </w:r>
      <w:r w:rsidR="00A049B3" w:rsidRPr="003D12D6">
        <w:rPr>
          <w:rFonts w:ascii="Times New Roman" w:hAnsi="Times New Roman" w:cs="Times New Roman"/>
          <w:bCs/>
          <w:i/>
          <w:sz w:val="28"/>
          <w:szCs w:val="28"/>
        </w:rPr>
        <w:t>от 27.07.2011 года № 652-п «О предоставлении социальных выплат нуждающимся в улучшении жилищных условий гражданам на уплату части первоначального взноса при получении ипотечного жилищного кредита» можно на официальном сайте министерства в сети Интернет: www.msr.orb.ru (вкладка «</w:t>
      </w:r>
      <w:proofErr w:type="spellStart"/>
      <w:r w:rsidR="00A049B3" w:rsidRPr="003D12D6">
        <w:rPr>
          <w:rFonts w:ascii="Times New Roman" w:hAnsi="Times New Roman" w:cs="Times New Roman"/>
          <w:bCs/>
          <w:i/>
          <w:sz w:val="28"/>
          <w:szCs w:val="28"/>
        </w:rPr>
        <w:t>Соцподдержка</w:t>
      </w:r>
      <w:proofErr w:type="spellEnd"/>
      <w:r w:rsidR="00A049B3" w:rsidRPr="003D12D6">
        <w:rPr>
          <w:rFonts w:ascii="Times New Roman" w:hAnsi="Times New Roman" w:cs="Times New Roman"/>
          <w:bCs/>
          <w:i/>
          <w:sz w:val="28"/>
          <w:szCs w:val="28"/>
        </w:rPr>
        <w:t>», обеспечением жильем).</w:t>
      </w:r>
    </w:p>
    <w:p w:rsidR="00A049B3" w:rsidRPr="003D12D6" w:rsidRDefault="005133A3" w:rsidP="00A049B3">
      <w:pPr>
        <w:autoSpaceDE w:val="0"/>
        <w:autoSpaceDN w:val="0"/>
        <w:adjustRightInd w:val="0"/>
        <w:spacing w:after="0" w:line="240" w:lineRule="auto"/>
        <w:ind w:firstLine="539"/>
        <w:jc w:val="both"/>
        <w:rPr>
          <w:rFonts w:ascii="Times New Roman" w:hAnsi="Times New Roman" w:cs="Times New Roman"/>
          <w:bCs/>
          <w:i/>
          <w:sz w:val="28"/>
          <w:szCs w:val="28"/>
        </w:rPr>
      </w:pPr>
      <w:r w:rsidRPr="003D12D6">
        <w:rPr>
          <w:rFonts w:ascii="Times New Roman" w:hAnsi="Times New Roman" w:cs="Times New Roman"/>
          <w:bCs/>
          <w:i/>
          <w:sz w:val="28"/>
          <w:szCs w:val="28"/>
        </w:rPr>
        <w:t xml:space="preserve">Консультацию по вопросам получения социальной выплаты можно получить в </w:t>
      </w:r>
      <w:proofErr w:type="gramStart"/>
      <w:r w:rsidRPr="003D12D6">
        <w:rPr>
          <w:rFonts w:ascii="Times New Roman" w:hAnsi="Times New Roman" w:cs="Times New Roman"/>
          <w:bCs/>
          <w:i/>
          <w:sz w:val="28"/>
          <w:szCs w:val="28"/>
        </w:rPr>
        <w:t>министерстве</w:t>
      </w:r>
      <w:proofErr w:type="gramEnd"/>
      <w:r w:rsidRPr="003D12D6">
        <w:rPr>
          <w:rFonts w:ascii="Times New Roman" w:hAnsi="Times New Roman" w:cs="Times New Roman"/>
          <w:bCs/>
          <w:i/>
          <w:sz w:val="28"/>
          <w:szCs w:val="28"/>
        </w:rPr>
        <w:t xml:space="preserve"> социального развития Оренбургской области по телефону: 8 (3532) 44-31-15.</w:t>
      </w:r>
    </w:p>
    <w:sectPr w:rsidR="00A049B3" w:rsidRPr="003D12D6" w:rsidSect="00602962">
      <w:pgSz w:w="11905" w:h="16838"/>
      <w:pgMar w:top="426" w:right="706" w:bottom="709"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CE"/>
    <w:rsid w:val="000059F3"/>
    <w:rsid w:val="001027CE"/>
    <w:rsid w:val="00196FD2"/>
    <w:rsid w:val="001B2126"/>
    <w:rsid w:val="00212398"/>
    <w:rsid w:val="003D12D6"/>
    <w:rsid w:val="00457E72"/>
    <w:rsid w:val="005133A3"/>
    <w:rsid w:val="00536153"/>
    <w:rsid w:val="005618A2"/>
    <w:rsid w:val="005A1ACB"/>
    <w:rsid w:val="00602962"/>
    <w:rsid w:val="006132CE"/>
    <w:rsid w:val="006433F6"/>
    <w:rsid w:val="006452C9"/>
    <w:rsid w:val="00802927"/>
    <w:rsid w:val="00816D9C"/>
    <w:rsid w:val="00854DB7"/>
    <w:rsid w:val="009A5731"/>
    <w:rsid w:val="00A049B3"/>
    <w:rsid w:val="00B953FC"/>
    <w:rsid w:val="00BE646A"/>
    <w:rsid w:val="00D67A02"/>
    <w:rsid w:val="00E60A33"/>
    <w:rsid w:val="00F03A65"/>
    <w:rsid w:val="00FA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3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57CC401B6957EE37EA3CA3A8BAB05120B82A2758700C543208A65AA86C71000317E837615D2A9837B1AA94D33FD9D8382DAA0448F9F958CB3A0992Df5X6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357CC401B6957EE37EA3CA3A8BAB05120B82A2758700C543208A65AA86C71000317E837615D2A9837B1AAA4531FD9D8382DAA0448F9F958CB3A0992Df5X6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E160-9D36-4FC3-BF6D-BAF7AE01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МСР</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hrykina-ta</dc:creator>
  <cp:lastModifiedBy>hrykina-ta</cp:lastModifiedBy>
  <cp:revision>2</cp:revision>
  <cp:lastPrinted>2020-12-08T11:57:00Z</cp:lastPrinted>
  <dcterms:created xsi:type="dcterms:W3CDTF">2020-12-09T07:57:00Z</dcterms:created>
  <dcterms:modified xsi:type="dcterms:W3CDTF">2020-12-09T07:57:00Z</dcterms:modified>
</cp:coreProperties>
</file>