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93" w:rsidRPr="00AE3D93" w:rsidRDefault="00AE3D93" w:rsidP="00AE3D9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E3D93">
        <w:rPr>
          <w:rFonts w:ascii="Times New Roman" w:hAnsi="Times New Roman" w:cs="Times New Roman"/>
          <w:b/>
          <w:sz w:val="32"/>
          <w:szCs w:val="32"/>
        </w:rPr>
        <w:t>Реестр муниципального имущества Никольского сельсовета</w:t>
      </w:r>
      <w:r w:rsidR="00377D0E">
        <w:rPr>
          <w:rFonts w:ascii="Times New Roman" w:hAnsi="Times New Roman" w:cs="Times New Roman"/>
          <w:b/>
          <w:sz w:val="32"/>
          <w:szCs w:val="32"/>
        </w:rPr>
        <w:t xml:space="preserve"> на 01.0</w:t>
      </w:r>
      <w:r w:rsidR="00AF3BB7">
        <w:rPr>
          <w:rFonts w:ascii="Times New Roman" w:hAnsi="Times New Roman" w:cs="Times New Roman"/>
          <w:b/>
          <w:sz w:val="32"/>
          <w:szCs w:val="32"/>
        </w:rPr>
        <w:t>2</w:t>
      </w:r>
      <w:r w:rsidR="00377D0E">
        <w:rPr>
          <w:rFonts w:ascii="Times New Roman" w:hAnsi="Times New Roman" w:cs="Times New Roman"/>
          <w:b/>
          <w:sz w:val="32"/>
          <w:szCs w:val="32"/>
        </w:rPr>
        <w:t>.20</w:t>
      </w:r>
      <w:r w:rsidR="000A71D2">
        <w:rPr>
          <w:rFonts w:ascii="Times New Roman" w:hAnsi="Times New Roman" w:cs="Times New Roman"/>
          <w:b/>
          <w:sz w:val="32"/>
          <w:szCs w:val="32"/>
        </w:rPr>
        <w:t>2</w:t>
      </w:r>
      <w:r w:rsidR="00AF3BB7">
        <w:rPr>
          <w:rFonts w:ascii="Times New Roman" w:hAnsi="Times New Roman" w:cs="Times New Roman"/>
          <w:b/>
          <w:sz w:val="32"/>
          <w:szCs w:val="32"/>
        </w:rPr>
        <w:t>2</w:t>
      </w:r>
      <w:r w:rsidR="00377D0E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AE3D93" w:rsidRDefault="00AE3D93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65241" w:rsidRDefault="00D65241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65241">
        <w:rPr>
          <w:rFonts w:ascii="Times New Roman" w:hAnsi="Times New Roman" w:cs="Times New Roman"/>
          <w:sz w:val="28"/>
          <w:szCs w:val="28"/>
        </w:rPr>
        <w:t xml:space="preserve">Раздел 3. </w:t>
      </w:r>
      <w:proofErr w:type="gramStart"/>
      <w:r w:rsidR="00CB4DDF">
        <w:rPr>
          <w:rFonts w:ascii="Times New Roman" w:hAnsi="Times New Roman" w:cs="Times New Roman"/>
          <w:sz w:val="28"/>
          <w:szCs w:val="28"/>
        </w:rPr>
        <w:t>М</w:t>
      </w:r>
      <w:r w:rsidRPr="00D65241">
        <w:rPr>
          <w:rFonts w:ascii="Times New Roman" w:hAnsi="Times New Roman" w:cs="Times New Roman"/>
          <w:sz w:val="28"/>
          <w:szCs w:val="28"/>
        </w:rPr>
        <w:t>униципальн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унитарн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предприяти</w:t>
      </w:r>
      <w:r w:rsidR="00CB4DDF">
        <w:rPr>
          <w:rFonts w:ascii="Times New Roman" w:hAnsi="Times New Roman" w:cs="Times New Roman"/>
          <w:sz w:val="28"/>
          <w:szCs w:val="28"/>
        </w:rPr>
        <w:t>я</w:t>
      </w:r>
      <w:r w:rsidRPr="00D65241">
        <w:rPr>
          <w:rFonts w:ascii="Times New Roman" w:hAnsi="Times New Roman" w:cs="Times New Roman"/>
          <w:sz w:val="28"/>
          <w:szCs w:val="28"/>
        </w:rPr>
        <w:t>, муниципальн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учреждени</w:t>
      </w:r>
      <w:r w:rsidR="00CB4DDF">
        <w:rPr>
          <w:rFonts w:ascii="Times New Roman" w:hAnsi="Times New Roman" w:cs="Times New Roman"/>
          <w:sz w:val="28"/>
          <w:szCs w:val="28"/>
        </w:rPr>
        <w:t>я</w:t>
      </w:r>
      <w:r w:rsidRPr="00D65241">
        <w:rPr>
          <w:rFonts w:ascii="Times New Roman" w:hAnsi="Times New Roman" w:cs="Times New Roman"/>
          <w:sz w:val="28"/>
          <w:szCs w:val="28"/>
        </w:rPr>
        <w:t>, хозяйственн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обществ</w:t>
      </w:r>
      <w:r w:rsidR="00CB4DDF">
        <w:rPr>
          <w:rFonts w:ascii="Times New Roman" w:hAnsi="Times New Roman" w:cs="Times New Roman"/>
          <w:sz w:val="28"/>
          <w:szCs w:val="28"/>
        </w:rPr>
        <w:t>а</w:t>
      </w:r>
      <w:r w:rsidRPr="00D65241">
        <w:rPr>
          <w:rFonts w:ascii="Times New Roman" w:hAnsi="Times New Roman" w:cs="Times New Roman"/>
          <w:sz w:val="28"/>
          <w:szCs w:val="28"/>
        </w:rPr>
        <w:t>, товариществ</w:t>
      </w:r>
      <w:r w:rsidR="00CB4DDF">
        <w:rPr>
          <w:rFonts w:ascii="Times New Roman" w:hAnsi="Times New Roman" w:cs="Times New Roman"/>
          <w:sz w:val="28"/>
          <w:szCs w:val="28"/>
        </w:rPr>
        <w:t>а</w:t>
      </w:r>
      <w:r w:rsidRPr="00D65241">
        <w:rPr>
          <w:rFonts w:ascii="Times New Roman" w:hAnsi="Times New Roman" w:cs="Times New Roman"/>
          <w:sz w:val="28"/>
          <w:szCs w:val="28"/>
        </w:rPr>
        <w:t>, акции, доли (вклады) в уставном (складочном) капитале которых принадлежат муниципальному образованию «</w:t>
      </w:r>
      <w:r>
        <w:rPr>
          <w:rFonts w:ascii="Times New Roman" w:hAnsi="Times New Roman" w:cs="Times New Roman"/>
          <w:sz w:val="28"/>
          <w:szCs w:val="28"/>
        </w:rPr>
        <w:t>Николь</w:t>
      </w:r>
      <w:r w:rsidRPr="00D65241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65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D65241">
        <w:rPr>
          <w:rFonts w:ascii="Times New Roman" w:hAnsi="Times New Roman" w:cs="Times New Roman"/>
          <w:sz w:val="28"/>
          <w:szCs w:val="28"/>
        </w:rPr>
        <w:t>», иных юридических лицах, в которых муниципальное образование «</w:t>
      </w:r>
      <w:r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D65241">
        <w:rPr>
          <w:rFonts w:ascii="Times New Roman" w:hAnsi="Times New Roman" w:cs="Times New Roman"/>
          <w:sz w:val="28"/>
          <w:szCs w:val="28"/>
        </w:rPr>
        <w:t>» является учредителем (участником)</w:t>
      </w:r>
      <w:proofErr w:type="gramEnd"/>
    </w:p>
    <w:p w:rsidR="00CB4DDF" w:rsidRPr="00D65241" w:rsidRDefault="00CB4DDF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649"/>
        <w:gridCol w:w="2219"/>
        <w:gridCol w:w="1884"/>
        <w:gridCol w:w="1476"/>
        <w:gridCol w:w="1476"/>
        <w:gridCol w:w="1140"/>
        <w:gridCol w:w="1406"/>
        <w:gridCol w:w="1390"/>
        <w:gridCol w:w="1226"/>
        <w:gridCol w:w="1276"/>
        <w:gridCol w:w="992"/>
      </w:tblGrid>
      <w:tr w:rsidR="00CB4DDF" w:rsidRPr="00D65241" w:rsidTr="00CB4DDF">
        <w:trPr>
          <w:cantSplit/>
          <w:trHeight w:val="5648"/>
        </w:trPr>
        <w:tc>
          <w:tcPr>
            <w:tcW w:w="649" w:type="dxa"/>
            <w:textDirection w:val="btLr"/>
          </w:tcPr>
          <w:p w:rsidR="00D65241" w:rsidRPr="00CB4DDF" w:rsidRDefault="00D65241" w:rsidP="00D65241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2219" w:type="dxa"/>
            <w:textDirection w:val="btLr"/>
          </w:tcPr>
          <w:p w:rsidR="00D65241" w:rsidRPr="00CB4DDF" w:rsidRDefault="00D65241" w:rsidP="00D65241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и организационно-правовая форма </w:t>
            </w:r>
            <w:proofErr w:type="spellStart"/>
            <w:proofErr w:type="gramStart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юридичес-кого</w:t>
            </w:r>
            <w:proofErr w:type="spellEnd"/>
            <w:proofErr w:type="gram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 </w:t>
            </w:r>
          </w:p>
        </w:tc>
        <w:tc>
          <w:tcPr>
            <w:tcW w:w="1884" w:type="dxa"/>
            <w:textDirection w:val="btLr"/>
          </w:tcPr>
          <w:p w:rsidR="00D65241" w:rsidRPr="00CB4DDF" w:rsidRDefault="00F14BA7" w:rsidP="00F14BA7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65241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дрес</w:t>
            </w:r>
            <w:r w:rsidR="00916B47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41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(местонахождение)</w:t>
            </w:r>
          </w:p>
        </w:tc>
        <w:tc>
          <w:tcPr>
            <w:tcW w:w="1476" w:type="dxa"/>
            <w:textDirection w:val="btLr"/>
          </w:tcPr>
          <w:p w:rsidR="00D65241" w:rsidRPr="00CB4DDF" w:rsidRDefault="00D01326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76" w:type="dxa"/>
            <w:textDirection w:val="btLr"/>
          </w:tcPr>
          <w:p w:rsidR="00D65241" w:rsidRPr="00CB4DDF" w:rsidRDefault="00D01326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документа-основания создания юридического лица (участия муниципального образования в создании  (уставном капитале) юридического лица)</w:t>
            </w:r>
          </w:p>
        </w:tc>
        <w:tc>
          <w:tcPr>
            <w:tcW w:w="1140" w:type="dxa"/>
            <w:textDirection w:val="btLr"/>
          </w:tcPr>
          <w:p w:rsidR="00D65241" w:rsidRPr="00CB4DDF" w:rsidRDefault="004E5895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406" w:type="dxa"/>
            <w:textDirection w:val="btLr"/>
          </w:tcPr>
          <w:p w:rsidR="00D65241" w:rsidRPr="00CB4DDF" w:rsidRDefault="00916B47" w:rsidP="00916B47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390" w:type="dxa"/>
            <w:textDirection w:val="btLr"/>
          </w:tcPr>
          <w:p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226" w:type="dxa"/>
            <w:textDirection w:val="btLr"/>
          </w:tcPr>
          <w:p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балансовой стоимости основных средст</w:t>
            </w:r>
            <w:proofErr w:type="gramStart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фондов) (для муниципальных учреждений и муниципальных унитарных предприятий)</w:t>
            </w:r>
          </w:p>
        </w:tc>
        <w:tc>
          <w:tcPr>
            <w:tcW w:w="1276" w:type="dxa"/>
            <w:textDirection w:val="btLr"/>
          </w:tcPr>
          <w:p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остаточной стоимости основных средст</w:t>
            </w:r>
            <w:proofErr w:type="gramStart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фондов) (для муниципальных учреждений и муниципальных унитарных предприятий)</w:t>
            </w:r>
          </w:p>
        </w:tc>
        <w:tc>
          <w:tcPr>
            <w:tcW w:w="992" w:type="dxa"/>
            <w:textDirection w:val="btLr"/>
          </w:tcPr>
          <w:p w:rsidR="00D65241" w:rsidRPr="00CB4DDF" w:rsidRDefault="00222624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CB4DDF" w:rsidRPr="00D65241" w:rsidTr="00CB4DDF">
        <w:tc>
          <w:tcPr>
            <w:tcW w:w="649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0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B4DDF" w:rsidRPr="00D65241" w:rsidTr="00CB4DDF">
        <w:tc>
          <w:tcPr>
            <w:tcW w:w="649" w:type="dxa"/>
          </w:tcPr>
          <w:p w:rsidR="00222624" w:rsidRDefault="00F14BA7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222624" w:rsidRDefault="00F14BA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</w:t>
            </w:r>
            <w:r w:rsidR="00FA3581">
              <w:rPr>
                <w:rFonts w:ascii="Times New Roman" w:hAnsi="Times New Roman" w:cs="Times New Roman"/>
                <w:sz w:val="28"/>
                <w:szCs w:val="28"/>
              </w:rPr>
              <w:t>жилищно-</w:t>
            </w:r>
            <w:r w:rsidR="00FA3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коммунального хозяйства муниципального образования Никольский сельсовет </w:t>
            </w:r>
            <w:proofErr w:type="spellStart"/>
            <w:r w:rsidR="00FA3581">
              <w:rPr>
                <w:rFonts w:ascii="Times New Roman" w:hAnsi="Times New Roman" w:cs="Times New Roman"/>
                <w:sz w:val="28"/>
                <w:szCs w:val="28"/>
              </w:rPr>
              <w:t>Сак-марского</w:t>
            </w:r>
            <w:proofErr w:type="spellEnd"/>
            <w:r w:rsidR="00FA358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884" w:type="dxa"/>
          </w:tcPr>
          <w:p w:rsidR="00222624" w:rsidRDefault="00FA3581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461443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Сак-марский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с. Никольское пл. Победы д.1</w:t>
            </w:r>
          </w:p>
        </w:tc>
        <w:tc>
          <w:tcPr>
            <w:tcW w:w="1476" w:type="dxa"/>
          </w:tcPr>
          <w:p w:rsidR="00222624" w:rsidRDefault="00FA3581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112565803 1421 30.01.2013</w:t>
            </w:r>
          </w:p>
        </w:tc>
        <w:tc>
          <w:tcPr>
            <w:tcW w:w="1476" w:type="dxa"/>
          </w:tcPr>
          <w:p w:rsidR="00222624" w:rsidRDefault="00377D2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постанов-ление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45/1-п от 01.08.2012</w:t>
            </w:r>
          </w:p>
        </w:tc>
        <w:tc>
          <w:tcPr>
            <w:tcW w:w="1140" w:type="dxa"/>
          </w:tcPr>
          <w:p w:rsidR="00222624" w:rsidRDefault="00377D2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564202 1420 от 14.09. 2012</w:t>
            </w:r>
          </w:p>
        </w:tc>
        <w:tc>
          <w:tcPr>
            <w:tcW w:w="1406" w:type="dxa"/>
          </w:tcPr>
          <w:p w:rsidR="00377D27" w:rsidRDefault="00377D27" w:rsidP="00CB4D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B4DD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B4D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0" w:type="dxa"/>
          </w:tcPr>
          <w:p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2624" w:rsidRDefault="00377D27" w:rsidP="00377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04AD5" w:rsidRDefault="00604AD5" w:rsidP="00D65241">
      <w:pPr>
        <w:ind w:firstLine="0"/>
        <w:rPr>
          <w:sz w:val="28"/>
          <w:szCs w:val="28"/>
        </w:rPr>
      </w:pPr>
    </w:p>
    <w:p w:rsidR="003215B8" w:rsidRDefault="003215B8" w:rsidP="00D65241">
      <w:pPr>
        <w:ind w:firstLine="0"/>
        <w:rPr>
          <w:sz w:val="28"/>
          <w:szCs w:val="28"/>
        </w:rPr>
      </w:pPr>
      <w:bookmarkStart w:id="0" w:name="_GoBack"/>
      <w:bookmarkEnd w:id="0"/>
    </w:p>
    <w:p w:rsidR="003215B8" w:rsidRDefault="003215B8" w:rsidP="00D652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администрации_________________________</w:t>
      </w:r>
      <w:r w:rsidR="00C039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.Ф</w:t>
      </w:r>
      <w:proofErr w:type="spellEnd"/>
      <w:r w:rsidR="00C03977">
        <w:rPr>
          <w:rFonts w:ascii="Times New Roman" w:hAnsi="Times New Roman" w:cs="Times New Roman"/>
          <w:sz w:val="28"/>
          <w:szCs w:val="28"/>
        </w:rPr>
        <w:t>. Напольнова</w:t>
      </w:r>
    </w:p>
    <w:p w:rsidR="00CB4DDF" w:rsidRDefault="00CB4DDF" w:rsidP="00D652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4DDF" w:rsidRPr="003215B8" w:rsidRDefault="00CB4DDF" w:rsidP="00D65241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B4DDF" w:rsidRPr="003215B8" w:rsidSect="00AE3D9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241"/>
    <w:rsid w:val="00025B38"/>
    <w:rsid w:val="00030ED2"/>
    <w:rsid w:val="000A71D2"/>
    <w:rsid w:val="00222624"/>
    <w:rsid w:val="003215B8"/>
    <w:rsid w:val="00377D0E"/>
    <w:rsid w:val="00377D27"/>
    <w:rsid w:val="0043033B"/>
    <w:rsid w:val="004E5895"/>
    <w:rsid w:val="00604AD5"/>
    <w:rsid w:val="00604C81"/>
    <w:rsid w:val="00877E98"/>
    <w:rsid w:val="00916B47"/>
    <w:rsid w:val="00AE3D93"/>
    <w:rsid w:val="00AF3BB7"/>
    <w:rsid w:val="00C03977"/>
    <w:rsid w:val="00CB4DDF"/>
    <w:rsid w:val="00D01326"/>
    <w:rsid w:val="00D65241"/>
    <w:rsid w:val="00E40FAE"/>
    <w:rsid w:val="00F14BA7"/>
    <w:rsid w:val="00FA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E3D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D9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D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D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E3D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D9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D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</cp:lastModifiedBy>
  <cp:revision>23</cp:revision>
  <cp:lastPrinted>2017-08-16T12:08:00Z</cp:lastPrinted>
  <dcterms:created xsi:type="dcterms:W3CDTF">2016-09-06T05:11:00Z</dcterms:created>
  <dcterms:modified xsi:type="dcterms:W3CDTF">2022-02-15T10:16:00Z</dcterms:modified>
</cp:coreProperties>
</file>