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      Администрация                                                                  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Никольский сельсовет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Сакмарского района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Оренбургской области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ПОСТАНОВЛЕНИЕ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от 06.09.2022  № 4</w:t>
      </w:r>
      <w:r w:rsidR="00621A1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780659">
        <w:rPr>
          <w:rFonts w:ascii="Times New Roman" w:hAnsi="Times New Roman" w:cs="Times New Roman"/>
          <w:sz w:val="28"/>
          <w:szCs w:val="28"/>
        </w:rPr>
        <w:t>-п</w:t>
      </w:r>
    </w:p>
    <w:p w:rsidR="007D3C9D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    с. Никольское </w:t>
      </w:r>
    </w:p>
    <w:p w:rsidR="00EC1A2E" w:rsidRDefault="00EC1A2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C149DA" w:rsidRPr="00060A92" w:rsidRDefault="00C149DA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780659" w:rsidRDefault="00780659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3C9D" w:rsidRPr="00060A9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</w:t>
      </w:r>
    </w:p>
    <w:p w:rsidR="00780659" w:rsidRDefault="00780659" w:rsidP="00C1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</w:t>
      </w:r>
    </w:p>
    <w:p w:rsidR="00C149DA" w:rsidRDefault="007D3C9D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 xml:space="preserve"> жилищного</w:t>
      </w:r>
    </w:p>
    <w:p w:rsidR="00C149DA" w:rsidRDefault="007D3C9D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>контроля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</w:p>
    <w:p w:rsidR="00C149DA" w:rsidRDefault="00C149DA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659">
        <w:rPr>
          <w:rFonts w:ascii="Times New Roman" w:hAnsi="Times New Roman" w:cs="Times New Roman"/>
          <w:bCs/>
          <w:sz w:val="28"/>
          <w:szCs w:val="28"/>
        </w:rPr>
        <w:t>Никольский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Сакмарского района  </w:t>
      </w:r>
    </w:p>
    <w:p w:rsidR="007D3C9D" w:rsidRDefault="00C149DA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>Оренбургской области на 2022 год</w:t>
      </w:r>
    </w:p>
    <w:p w:rsidR="00EC1A2E" w:rsidRPr="00060A92" w:rsidRDefault="00EC1A2E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 </w:t>
      </w:r>
    </w:p>
    <w:p w:rsidR="007D3C9D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 w:rsidR="00780659">
        <w:rPr>
          <w:rFonts w:ascii="Times New Roman" w:hAnsi="Times New Roman" w:cs="Times New Roman"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от</w:t>
      </w:r>
      <w:proofErr w:type="gramEnd"/>
      <w:r w:rsidR="00780659">
        <w:rPr>
          <w:rFonts w:ascii="Times New Roman" w:hAnsi="Times New Roman" w:cs="Times New Roman"/>
          <w:sz w:val="28"/>
          <w:szCs w:val="28"/>
        </w:rPr>
        <w:t xml:space="preserve"> 12.11.2021</w:t>
      </w:r>
      <w:r w:rsidRPr="00060A92">
        <w:rPr>
          <w:rFonts w:ascii="Times New Roman" w:hAnsi="Times New Roman" w:cs="Times New Roman"/>
          <w:sz w:val="28"/>
          <w:szCs w:val="28"/>
        </w:rPr>
        <w:t>№</w:t>
      </w:r>
      <w:r w:rsidR="00780659">
        <w:rPr>
          <w:rFonts w:ascii="Times New Roman" w:hAnsi="Times New Roman" w:cs="Times New Roman"/>
          <w:sz w:val="28"/>
          <w:szCs w:val="28"/>
        </w:rPr>
        <w:t>49</w:t>
      </w:r>
      <w:r w:rsidRPr="00060A92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 xml:space="preserve"> Положения «О муниципальном жилищном контроле </w:t>
      </w:r>
      <w:r w:rsidR="00F103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60A92">
        <w:rPr>
          <w:rFonts w:ascii="Times New Roman" w:hAnsi="Times New Roman" w:cs="Times New Roman"/>
          <w:sz w:val="28"/>
          <w:szCs w:val="28"/>
        </w:rPr>
        <w:t>муниципально</w:t>
      </w:r>
      <w:r w:rsidR="00F103EC">
        <w:rPr>
          <w:rFonts w:ascii="Times New Roman" w:hAnsi="Times New Roman" w:cs="Times New Roman"/>
          <w:sz w:val="28"/>
          <w:szCs w:val="28"/>
        </w:rPr>
        <w:t>го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103EC">
        <w:rPr>
          <w:rFonts w:ascii="Times New Roman" w:hAnsi="Times New Roman" w:cs="Times New Roman"/>
          <w:sz w:val="28"/>
          <w:szCs w:val="28"/>
        </w:rPr>
        <w:t>я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780659">
        <w:rPr>
          <w:rFonts w:ascii="Times New Roman" w:hAnsi="Times New Roman" w:cs="Times New Roman"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области», руководствуюсь Уставом муниципального образования </w:t>
      </w:r>
      <w:r w:rsidR="00780659">
        <w:rPr>
          <w:rFonts w:ascii="Times New Roman" w:hAnsi="Times New Roman" w:cs="Times New Roman"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области:</w:t>
      </w:r>
    </w:p>
    <w:p w:rsidR="00EC1A2E" w:rsidRPr="00060A92" w:rsidRDefault="00EC1A2E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C9D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A7F0C" w:rsidRPr="00060A92">
        <w:rPr>
          <w:rFonts w:ascii="Times New Roman" w:hAnsi="Times New Roman"/>
          <w:sz w:val="28"/>
          <w:szCs w:val="28"/>
        </w:rPr>
        <w:t xml:space="preserve">жилищного </w:t>
      </w:r>
      <w:r w:rsidRPr="00060A92">
        <w:rPr>
          <w:rFonts w:ascii="Times New Roman" w:hAnsi="Times New Roman"/>
          <w:sz w:val="28"/>
          <w:szCs w:val="28"/>
        </w:rPr>
        <w:t xml:space="preserve">контроля </w:t>
      </w:r>
      <w:r w:rsidRPr="00060A92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</w:t>
      </w:r>
      <w:r w:rsidR="00780659">
        <w:rPr>
          <w:rFonts w:ascii="Times New Roman" w:hAnsi="Times New Roman"/>
          <w:bCs/>
          <w:sz w:val="28"/>
          <w:szCs w:val="28"/>
        </w:rPr>
        <w:t>Никольский</w:t>
      </w:r>
      <w:r w:rsidRPr="00060A92">
        <w:rPr>
          <w:rFonts w:ascii="Times New Roman" w:hAnsi="Times New Roman"/>
          <w:bCs/>
          <w:sz w:val="28"/>
          <w:szCs w:val="28"/>
        </w:rPr>
        <w:t xml:space="preserve"> сельсовет Сакмарского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 xml:space="preserve"> на 2022 год, согласно приложению к настоящему постановлению.</w:t>
      </w:r>
    </w:p>
    <w:p w:rsidR="007D3C9D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060A9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0A92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</w:t>
      </w:r>
      <w:r w:rsidR="00780659">
        <w:rPr>
          <w:rFonts w:ascii="Times New Roman" w:hAnsi="Times New Roman"/>
          <w:sz w:val="28"/>
          <w:szCs w:val="28"/>
        </w:rPr>
        <w:t>Никольский</w:t>
      </w:r>
      <w:r w:rsidRPr="00060A92">
        <w:rPr>
          <w:rFonts w:ascii="Times New Roman" w:hAnsi="Times New Roman"/>
          <w:sz w:val="28"/>
          <w:szCs w:val="28"/>
        </w:rPr>
        <w:t xml:space="preserve"> сельсовет.</w:t>
      </w:r>
    </w:p>
    <w:p w:rsidR="007D3C9D" w:rsidRPr="00060A92" w:rsidRDefault="007D3C9D" w:rsidP="00060A92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ab/>
        <w:t>4. Постановление вступает в силу после его официального опубликования (обнародования).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C149DA" w:rsidRDefault="007D3C9D" w:rsidP="00C1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</w:p>
    <w:p w:rsidR="00EC1A2E" w:rsidRDefault="007D3C9D" w:rsidP="00EC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780659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060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EC1A2E">
        <w:rPr>
          <w:rFonts w:ascii="Times New Roman" w:hAnsi="Times New Roman" w:cs="Times New Roman"/>
          <w:sz w:val="28"/>
          <w:szCs w:val="28"/>
        </w:rPr>
        <w:t>О.Ф.Напольнова</w:t>
      </w:r>
      <w:proofErr w:type="spellEnd"/>
    </w:p>
    <w:p w:rsidR="00EC1A2E" w:rsidRDefault="007D3C9D" w:rsidP="00C1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C1A2E" w:rsidRDefault="00EC1A2E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D3C9D" w:rsidRPr="00060A92" w:rsidRDefault="007D3C9D" w:rsidP="00C1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Разослано: администрации района, прокурору, в дело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F0C" w:rsidRPr="00060A92" w:rsidRDefault="002A7F0C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C9D" w:rsidRPr="00060A92" w:rsidRDefault="007D3C9D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C1A2E" w:rsidRDefault="00EC1A2E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7F0C" w:rsidRPr="00060A92" w:rsidRDefault="002A7F0C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2A7F0C" w:rsidRPr="00060A92" w:rsidRDefault="000F2D15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2A7F0C" w:rsidRPr="00060A92">
        <w:rPr>
          <w:rFonts w:ascii="Times New Roman" w:hAnsi="Times New Roman" w:cs="Times New Roman"/>
          <w:sz w:val="28"/>
          <w:szCs w:val="28"/>
        </w:rPr>
        <w:t>сельсовет</w:t>
      </w:r>
    </w:p>
    <w:p w:rsidR="002A7F0C" w:rsidRPr="00060A92" w:rsidRDefault="002A7F0C" w:rsidP="00060A92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0F2D15">
        <w:rPr>
          <w:rFonts w:ascii="Times New Roman" w:hAnsi="Times New Roman" w:cs="Times New Roman"/>
          <w:sz w:val="28"/>
          <w:szCs w:val="28"/>
          <w:lang w:eastAsia="ar-SA"/>
        </w:rPr>
        <w:t>06.09.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>2022   №</w:t>
      </w:r>
      <w:r w:rsidR="000F2D1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621A1C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-п </w:t>
      </w:r>
    </w:p>
    <w:p w:rsidR="002A7F0C" w:rsidRPr="00060A92" w:rsidRDefault="002A7F0C" w:rsidP="00060A9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A92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60A92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</w:t>
      </w:r>
      <w:r w:rsidR="000F2D15">
        <w:rPr>
          <w:rFonts w:ascii="Times New Roman" w:hAnsi="Times New Roman"/>
          <w:b/>
          <w:bCs/>
          <w:sz w:val="28"/>
          <w:szCs w:val="28"/>
        </w:rPr>
        <w:t>Никольский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 сельсовет Сакмарского района Оренбургской области</w:t>
      </w:r>
      <w:r w:rsidRPr="00060A92">
        <w:rPr>
          <w:rFonts w:ascii="Times New Roman" w:hAnsi="Times New Roman"/>
          <w:b/>
          <w:sz w:val="28"/>
          <w:szCs w:val="28"/>
        </w:rPr>
        <w:t xml:space="preserve"> на 2022 год</w:t>
      </w:r>
    </w:p>
    <w:p w:rsidR="005152C3" w:rsidRPr="00060A92" w:rsidRDefault="005152C3" w:rsidP="00060A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89B" w:rsidRPr="00060A92" w:rsidRDefault="0053089B" w:rsidP="00060A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92">
        <w:rPr>
          <w:sz w:val="28"/>
          <w:szCs w:val="28"/>
          <w:lang w:val="en-US"/>
        </w:rPr>
        <w:t>I</w:t>
      </w:r>
      <w:r w:rsidRPr="00060A92">
        <w:rPr>
          <w:sz w:val="28"/>
          <w:szCs w:val="28"/>
        </w:rPr>
        <w:t>. Общие положения</w:t>
      </w:r>
    </w:p>
    <w:p w:rsidR="00334834" w:rsidRPr="00060A92" w:rsidRDefault="00334834" w:rsidP="00060A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060A92" w:rsidRDefault="0053089B" w:rsidP="00060A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60A92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2022 год (далее - Программа) </w:t>
      </w: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060A92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060A92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0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060A92">
        <w:rPr>
          <w:rFonts w:ascii="Times New Roman" w:hAnsi="Times New Roman" w:cs="Times New Roman"/>
          <w:sz w:val="28"/>
          <w:szCs w:val="28"/>
        </w:rPr>
        <w:t>ым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060A92">
        <w:rPr>
          <w:rFonts w:ascii="Times New Roman" w:hAnsi="Times New Roman" w:cs="Times New Roman"/>
          <w:sz w:val="28"/>
          <w:szCs w:val="28"/>
        </w:rPr>
        <w:t>31</w:t>
      </w:r>
      <w:r w:rsidRPr="00060A92">
        <w:rPr>
          <w:rFonts w:ascii="Times New Roman" w:hAnsi="Times New Roman" w:cs="Times New Roman"/>
          <w:sz w:val="28"/>
          <w:szCs w:val="28"/>
        </w:rPr>
        <w:t>.</w:t>
      </w:r>
      <w:r w:rsidR="0057379C" w:rsidRPr="00060A92">
        <w:rPr>
          <w:rFonts w:ascii="Times New Roman" w:hAnsi="Times New Roman" w:cs="Times New Roman"/>
          <w:sz w:val="28"/>
          <w:szCs w:val="28"/>
        </w:rPr>
        <w:t>07</w:t>
      </w:r>
      <w:r w:rsidRPr="00060A92">
        <w:rPr>
          <w:rFonts w:ascii="Times New Roman" w:hAnsi="Times New Roman" w:cs="Times New Roman"/>
          <w:sz w:val="28"/>
          <w:szCs w:val="28"/>
        </w:rPr>
        <w:t>.20</w:t>
      </w:r>
      <w:r w:rsidR="0057379C" w:rsidRPr="00060A92">
        <w:rPr>
          <w:rFonts w:ascii="Times New Roman" w:hAnsi="Times New Roman" w:cs="Times New Roman"/>
          <w:sz w:val="28"/>
          <w:szCs w:val="28"/>
        </w:rPr>
        <w:t>2</w:t>
      </w:r>
      <w:r w:rsidR="005152C3" w:rsidRPr="00060A92">
        <w:rPr>
          <w:rFonts w:ascii="Times New Roman" w:hAnsi="Times New Roman" w:cs="Times New Roman"/>
          <w:sz w:val="28"/>
          <w:szCs w:val="28"/>
        </w:rPr>
        <w:t>0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 w:rsidRPr="00060A92">
        <w:rPr>
          <w:rFonts w:ascii="Times New Roman" w:hAnsi="Times New Roman" w:cs="Times New Roman"/>
          <w:sz w:val="28"/>
          <w:szCs w:val="28"/>
        </w:rPr>
        <w:t>48</w:t>
      </w:r>
      <w:r w:rsidRPr="00060A92">
        <w:rPr>
          <w:rFonts w:ascii="Times New Roman" w:hAnsi="Times New Roman" w:cs="Times New Roman"/>
          <w:sz w:val="28"/>
          <w:szCs w:val="28"/>
        </w:rPr>
        <w:t>-ФЗ «</w:t>
      </w:r>
      <w:r w:rsidR="0057379C" w:rsidRPr="00060A9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060A92">
        <w:rPr>
          <w:rFonts w:ascii="Times New Roman" w:hAnsi="Times New Roman" w:cs="Times New Roman"/>
          <w:sz w:val="28"/>
          <w:szCs w:val="28"/>
        </w:rPr>
        <w:t>»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7AFF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060A92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060A92">
        <w:rPr>
          <w:rFonts w:ascii="Times New Roman" w:hAnsi="Times New Roman" w:cs="Times New Roman"/>
          <w:sz w:val="28"/>
          <w:szCs w:val="28"/>
        </w:rPr>
        <w:t>)</w:t>
      </w:r>
      <w:r w:rsidRPr="00060A9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060A92" w:rsidRDefault="004F7AFF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Федеральным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60A92">
        <w:rPr>
          <w:rFonts w:ascii="Times New Roman" w:hAnsi="Times New Roman" w:cs="Times New Roman"/>
          <w:sz w:val="28"/>
          <w:szCs w:val="28"/>
        </w:rPr>
        <w:t>ом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от 31.07.2020 №247-ФЗ "Об обязательных требованиях в Российской Федерации";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- </w:t>
      </w:r>
      <w:r w:rsidR="0057379C" w:rsidRPr="00060A92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060A92">
        <w:rPr>
          <w:rFonts w:ascii="Times New Roman" w:hAnsi="Times New Roman" w:cs="Times New Roman"/>
          <w:sz w:val="28"/>
          <w:szCs w:val="28"/>
        </w:rPr>
        <w:t>м</w:t>
      </w:r>
      <w:r w:rsidR="0057379C" w:rsidRPr="00060A92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060A92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060A92">
        <w:rPr>
          <w:rFonts w:ascii="Times New Roman" w:hAnsi="Times New Roman" w:cs="Times New Roman"/>
          <w:sz w:val="28"/>
          <w:szCs w:val="28"/>
        </w:rPr>
        <w:t>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060A92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57379C" w:rsidRPr="00060A92">
        <w:rPr>
          <w:rFonts w:ascii="Times New Roman" w:hAnsi="Times New Roman" w:cs="Times New Roman"/>
          <w:sz w:val="28"/>
          <w:szCs w:val="28"/>
        </w:rPr>
        <w:t>2</w:t>
      </w:r>
      <w:r w:rsidRPr="00060A9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57379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060A92" w:rsidRDefault="00F33288" w:rsidP="00060A92">
      <w:pPr>
        <w:pStyle w:val="1"/>
        <w:ind w:firstLine="567"/>
        <w:jc w:val="center"/>
        <w:rPr>
          <w:b/>
          <w:szCs w:val="28"/>
        </w:rPr>
      </w:pPr>
      <w:r w:rsidRPr="00060A92">
        <w:rPr>
          <w:b/>
          <w:szCs w:val="28"/>
        </w:rPr>
        <w:lastRenderedPageBreak/>
        <w:t xml:space="preserve">II. </w:t>
      </w:r>
      <w:r w:rsidR="00334834" w:rsidRPr="00060A92">
        <w:rPr>
          <w:b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060A92" w:rsidRDefault="00F33288" w:rsidP="00060A92">
      <w:pPr>
        <w:pStyle w:val="1"/>
        <w:ind w:firstLine="567"/>
        <w:jc w:val="center"/>
        <w:rPr>
          <w:b/>
          <w:szCs w:val="28"/>
        </w:rPr>
      </w:pP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6" w:history="1">
        <w:r w:rsidRPr="00060A9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2A7F0C" w:rsidRPr="00060A92" w:rsidRDefault="002A7F0C" w:rsidP="00060A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r w:rsidR="00621A1C">
        <w:rPr>
          <w:rFonts w:ascii="Times New Roman" w:hAnsi="Times New Roman" w:cs="Times New Roman"/>
          <w:bCs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от </w:t>
      </w:r>
      <w:r w:rsidR="00EC1A2E">
        <w:rPr>
          <w:rFonts w:ascii="Times New Roman" w:hAnsi="Times New Roman" w:cs="Times New Roman"/>
          <w:bCs/>
          <w:sz w:val="28"/>
          <w:szCs w:val="28"/>
        </w:rPr>
        <w:t>14</w:t>
      </w:r>
      <w:r w:rsidRPr="00060A92">
        <w:rPr>
          <w:rFonts w:ascii="Times New Roman" w:hAnsi="Times New Roman" w:cs="Times New Roman"/>
          <w:bCs/>
          <w:sz w:val="28"/>
          <w:szCs w:val="28"/>
        </w:rPr>
        <w:t>.</w:t>
      </w:r>
      <w:r w:rsidR="00EC1A2E">
        <w:rPr>
          <w:rFonts w:ascii="Times New Roman" w:hAnsi="Times New Roman" w:cs="Times New Roman"/>
          <w:bCs/>
          <w:sz w:val="28"/>
          <w:szCs w:val="28"/>
        </w:rPr>
        <w:t>06</w:t>
      </w:r>
      <w:r w:rsidRPr="00060A92">
        <w:rPr>
          <w:rFonts w:ascii="Times New Roman" w:hAnsi="Times New Roman" w:cs="Times New Roman"/>
          <w:bCs/>
          <w:sz w:val="28"/>
          <w:szCs w:val="28"/>
        </w:rPr>
        <w:t>.20</w:t>
      </w:r>
      <w:r w:rsidR="00EC1A2E">
        <w:rPr>
          <w:rFonts w:ascii="Times New Roman" w:hAnsi="Times New Roman" w:cs="Times New Roman"/>
          <w:bCs/>
          <w:sz w:val="28"/>
          <w:szCs w:val="28"/>
        </w:rPr>
        <w:t>22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C1A2E">
        <w:rPr>
          <w:rFonts w:ascii="Times New Roman" w:hAnsi="Times New Roman" w:cs="Times New Roman"/>
          <w:bCs/>
          <w:sz w:val="28"/>
          <w:szCs w:val="28"/>
        </w:rPr>
        <w:t>79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</w:t>
      </w:r>
      <w:r w:rsidRPr="00060A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территории муниципального образования </w:t>
      </w:r>
      <w:r w:rsidR="00EC1A2E">
        <w:rPr>
          <w:rFonts w:ascii="Times New Roman" w:hAnsi="Times New Roman" w:cs="Times New Roman"/>
          <w:bCs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Сакмарского района Оренбургской области».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A7F0C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7. </w:t>
      </w:r>
      <w:r w:rsidR="005C6913" w:rsidRPr="00060A9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060A9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060A92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</w:t>
      </w:r>
      <w:r w:rsidR="00621A1C">
        <w:rPr>
          <w:rFonts w:ascii="Times New Roman" w:hAnsi="Times New Roman" w:cs="Times New Roman"/>
          <w:sz w:val="28"/>
          <w:szCs w:val="28"/>
        </w:rPr>
        <w:t xml:space="preserve"> </w:t>
      </w:r>
      <w:r w:rsidR="005C6913" w:rsidRPr="00060A92">
        <w:rPr>
          <w:rFonts w:ascii="Times New Roman" w:hAnsi="Times New Roman" w:cs="Times New Roman"/>
          <w:sz w:val="28"/>
          <w:szCs w:val="28"/>
        </w:rPr>
        <w:t>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2A7F0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153175" w:rsidRPr="00060A92" w:rsidRDefault="002A7F0C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8</w:t>
      </w:r>
      <w:r w:rsidR="001E0CB4" w:rsidRPr="00060A92">
        <w:rPr>
          <w:rFonts w:ascii="Times New Roman" w:hAnsi="Times New Roman" w:cs="Times New Roman"/>
          <w:sz w:val="28"/>
          <w:szCs w:val="28"/>
        </w:rPr>
        <w:t>.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060A92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060A92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060A92">
        <w:rPr>
          <w:rFonts w:ascii="Times New Roman" w:hAnsi="Times New Roman" w:cs="Times New Roman"/>
          <w:sz w:val="28"/>
          <w:szCs w:val="28"/>
        </w:rPr>
        <w:t>: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 w:rsidRPr="00060A92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060A92" w:rsidRDefault="0053089B" w:rsidP="00060A92">
      <w:pPr>
        <w:pStyle w:val="1"/>
        <w:ind w:firstLine="567"/>
        <w:jc w:val="center"/>
        <w:rPr>
          <w:b/>
          <w:szCs w:val="28"/>
        </w:rPr>
      </w:pPr>
      <w:bookmarkStart w:id="4" w:name="sub_1200"/>
      <w:r w:rsidRPr="00060A92">
        <w:rPr>
          <w:b/>
          <w:szCs w:val="28"/>
        </w:rPr>
        <w:t>II</w:t>
      </w:r>
      <w:r w:rsidR="001E0CB4" w:rsidRPr="00060A92">
        <w:rPr>
          <w:b/>
          <w:szCs w:val="28"/>
          <w:lang w:val="en-US"/>
        </w:rPr>
        <w:t>I</w:t>
      </w:r>
      <w:r w:rsidRPr="00060A92">
        <w:rPr>
          <w:b/>
          <w:szCs w:val="28"/>
        </w:rPr>
        <w:t xml:space="preserve">. Цели </w:t>
      </w:r>
      <w:r w:rsidR="00F33288" w:rsidRPr="00060A92">
        <w:rPr>
          <w:b/>
          <w:szCs w:val="28"/>
        </w:rPr>
        <w:t>и задачи</w:t>
      </w:r>
      <w:r w:rsidR="00A2526D" w:rsidRPr="00060A92">
        <w:rPr>
          <w:b/>
          <w:szCs w:val="28"/>
        </w:rPr>
        <w:t xml:space="preserve"> реализации</w:t>
      </w:r>
      <w:r w:rsidR="00F33288" w:rsidRPr="00060A92">
        <w:rPr>
          <w:b/>
          <w:szCs w:val="28"/>
        </w:rPr>
        <w:t xml:space="preserve"> </w:t>
      </w:r>
      <w:r w:rsidR="001E0CB4" w:rsidRPr="00060A92">
        <w:rPr>
          <w:b/>
          <w:szCs w:val="28"/>
        </w:rPr>
        <w:t>П</w:t>
      </w:r>
      <w:r w:rsidRPr="00060A92">
        <w:rPr>
          <w:b/>
          <w:szCs w:val="28"/>
        </w:rPr>
        <w:t>рограммы</w:t>
      </w:r>
    </w:p>
    <w:p w:rsidR="00587A58" w:rsidRPr="00060A92" w:rsidRDefault="00587A58" w:rsidP="00060A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060A92">
        <w:rPr>
          <w:rFonts w:ascii="Times New Roman" w:hAnsi="Times New Roman" w:cs="Times New Roman"/>
          <w:sz w:val="28"/>
          <w:szCs w:val="28"/>
        </w:rPr>
        <w:t>9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060A92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060A92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3) создание условий для доведения обязательных требований до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контролируемых лиц, повышение информированности о способах их соблюдения.</w:t>
      </w: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10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060A92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060A92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в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060A92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060A92" w:rsidRDefault="00587A58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060A9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 w:rsidRPr="00060A92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Pr="00060A92" w:rsidRDefault="00117DDE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срок</w:t>
      </w:r>
      <w:r w:rsidR="001E0CB4" w:rsidRPr="00060A92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Pr="00060A92" w:rsidRDefault="007B7B0D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3958"/>
        <w:gridCol w:w="2308"/>
        <w:gridCol w:w="2299"/>
      </w:tblGrid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6E0087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состоянии)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официальном сайте </w:t>
            </w:r>
            <w:r w:rsidR="002A7F0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образования:</w:t>
            </w: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A26A73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D64F3D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9439B" w:rsidRPr="00060A92" w:rsidTr="009B5522">
        <w:tc>
          <w:tcPr>
            <w:tcW w:w="696" w:type="dxa"/>
          </w:tcPr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4245" w:type="dxa"/>
          </w:tcPr>
          <w:p w:rsidR="00E9439B" w:rsidRPr="00060A92" w:rsidRDefault="00621A1C" w:rsidP="0006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E9439B" w:rsidRPr="00060A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</w:t>
            </w:r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3" w:history="1">
              <w:r w:rsidRPr="00060A9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1.5.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4245" w:type="dxa"/>
          </w:tcPr>
          <w:p w:rsidR="00EB1A0A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EB1A0A" w:rsidRPr="00060A92" w:rsidRDefault="00EB1A0A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2A7F0C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11578E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порядке, установленном положением о виде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4245" w:type="dxa"/>
          </w:tcPr>
          <w:p w:rsidR="00392647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="00392647"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9B5522" w:rsidRPr="00060A92" w:rsidRDefault="00164470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реже чем 2 раза в год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26A73" w:rsidRPr="00060A92" w:rsidRDefault="00A26A7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060A92" w:rsidRDefault="0035384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V. Показатели результативности и эффек</w:t>
      </w:r>
      <w:r w:rsidR="00392647" w:rsidRPr="00060A92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Pr="00060A92" w:rsidRDefault="00353843" w:rsidP="00060A92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060A92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Исполнение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показателя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2022 год,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%</w:t>
            </w:r>
          </w:p>
        </w:tc>
      </w:tr>
      <w:tr w:rsidR="004D5EAC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164470" w:rsidRPr="00060A92">
              <w:rPr>
                <w:sz w:val="28"/>
                <w:szCs w:val="28"/>
              </w:rPr>
              <w:t>муниципального образования</w:t>
            </w:r>
            <w:r w:rsidRPr="00060A92">
              <w:rPr>
                <w:sz w:val="28"/>
                <w:szCs w:val="28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tr w:rsidR="00350463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bookmarkEnd w:id="6"/>
    </w:tbl>
    <w:p w:rsidR="00164470" w:rsidRPr="00060A92" w:rsidRDefault="00164470" w:rsidP="0006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70" w:rsidRPr="002D2A4D" w:rsidRDefault="00164470" w:rsidP="002D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</w:t>
      </w:r>
      <w:r w:rsidRPr="002D2A4D">
        <w:rPr>
          <w:rFonts w:ascii="Times New Roman" w:hAnsi="Times New Roman" w:cs="Times New Roman"/>
          <w:sz w:val="28"/>
          <w:szCs w:val="28"/>
        </w:rPr>
        <w:t>правовыми актами при увеличении количества и качества проводимых профилактических мероприятий.</w:t>
      </w:r>
    </w:p>
    <w:p w:rsidR="002D2A4D" w:rsidRPr="002D2A4D" w:rsidRDefault="002D2A4D" w:rsidP="002D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53843" w:rsidRPr="002D2A4D" w:rsidRDefault="00353843" w:rsidP="002D2A4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2D2A4D" w:rsidSect="00EC1A2E">
      <w:pgSz w:w="11906" w:h="16838"/>
      <w:pgMar w:top="1440" w:right="108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5DAE"/>
    <w:rsid w:val="00060A92"/>
    <w:rsid w:val="000745E7"/>
    <w:rsid w:val="000C5060"/>
    <w:rsid w:val="000F2D15"/>
    <w:rsid w:val="000F6D98"/>
    <w:rsid w:val="0011578E"/>
    <w:rsid w:val="00117DDE"/>
    <w:rsid w:val="00135F0C"/>
    <w:rsid w:val="001421E5"/>
    <w:rsid w:val="00153175"/>
    <w:rsid w:val="00164470"/>
    <w:rsid w:val="001D3C9F"/>
    <w:rsid w:val="001E0CB4"/>
    <w:rsid w:val="002327B4"/>
    <w:rsid w:val="002913BD"/>
    <w:rsid w:val="0029720D"/>
    <w:rsid w:val="002A7F0C"/>
    <w:rsid w:val="002D17C5"/>
    <w:rsid w:val="002D2A4D"/>
    <w:rsid w:val="00334834"/>
    <w:rsid w:val="00340425"/>
    <w:rsid w:val="00340992"/>
    <w:rsid w:val="00350463"/>
    <w:rsid w:val="00353843"/>
    <w:rsid w:val="00353ECD"/>
    <w:rsid w:val="00375FA3"/>
    <w:rsid w:val="0039210F"/>
    <w:rsid w:val="00392647"/>
    <w:rsid w:val="00431A76"/>
    <w:rsid w:val="004364F6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D576D"/>
    <w:rsid w:val="005E4D00"/>
    <w:rsid w:val="00621A1C"/>
    <w:rsid w:val="006B3131"/>
    <w:rsid w:val="006E0087"/>
    <w:rsid w:val="006F1DED"/>
    <w:rsid w:val="00780659"/>
    <w:rsid w:val="007B7B0D"/>
    <w:rsid w:val="007C334D"/>
    <w:rsid w:val="007D3C9D"/>
    <w:rsid w:val="007E1D29"/>
    <w:rsid w:val="00841D8B"/>
    <w:rsid w:val="0085493C"/>
    <w:rsid w:val="008912D6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32854"/>
    <w:rsid w:val="00B745EC"/>
    <w:rsid w:val="00BB1A2C"/>
    <w:rsid w:val="00BD41AC"/>
    <w:rsid w:val="00C149DA"/>
    <w:rsid w:val="00C30883"/>
    <w:rsid w:val="00C939A3"/>
    <w:rsid w:val="00CB6BDD"/>
    <w:rsid w:val="00CE3E60"/>
    <w:rsid w:val="00D47E09"/>
    <w:rsid w:val="00D64F3D"/>
    <w:rsid w:val="00D76959"/>
    <w:rsid w:val="00E21FEC"/>
    <w:rsid w:val="00E9439B"/>
    <w:rsid w:val="00EB1A0A"/>
    <w:rsid w:val="00EC1A2E"/>
    <w:rsid w:val="00F103EC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6129&amp;date=14.09.2021" TargetMode="External"/><Relationship Id="rId12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476&amp;date=14.09.2021" TargetMode="External"/><Relationship Id="rId11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6131&amp;date=14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Наталья</cp:lastModifiedBy>
  <cp:revision>7</cp:revision>
  <cp:lastPrinted>2022-09-06T06:46:00Z</cp:lastPrinted>
  <dcterms:created xsi:type="dcterms:W3CDTF">2022-09-06T04:32:00Z</dcterms:created>
  <dcterms:modified xsi:type="dcterms:W3CDTF">2022-09-06T06:46:00Z</dcterms:modified>
</cp:coreProperties>
</file>