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37" w:rsidRDefault="00631037" w:rsidP="009C1C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631037" w:rsidTr="00743B4C">
        <w:tc>
          <w:tcPr>
            <w:tcW w:w="4926" w:type="dxa"/>
          </w:tcPr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Никольский сельсовет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Сакмарского района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1037">
              <w:rPr>
                <w:rFonts w:ascii="Times New Roman" w:hAnsi="Times New Roman"/>
                <w:sz w:val="28"/>
                <w:szCs w:val="28"/>
              </w:rPr>
              <w:t>___________ № _____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Никольское</w:t>
            </w:r>
          </w:p>
          <w:p w:rsidR="00631037" w:rsidRDefault="00631037" w:rsidP="0063103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1037" w:rsidRDefault="00631037" w:rsidP="00631037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от 21.02.2025 г.</w:t>
            </w:r>
          </w:p>
        </w:tc>
      </w:tr>
    </w:tbl>
    <w:p w:rsidR="009C1CCB" w:rsidRDefault="009C1CCB" w:rsidP="009C1C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C1CCB" w:rsidRDefault="009C1CCB" w:rsidP="009C1CCB">
      <w:pPr>
        <w:jc w:val="both"/>
        <w:rPr>
          <w:rFonts w:eastAsia="Calibri"/>
        </w:rPr>
      </w:pPr>
      <w:r>
        <w:rPr>
          <w:rFonts w:eastAsia="Calibri"/>
        </w:rPr>
        <w:t xml:space="preserve">О  внесении изменений в Устав </w:t>
      </w:r>
      <w:proofErr w:type="gramStart"/>
      <w:r>
        <w:rPr>
          <w:rFonts w:eastAsia="Calibri"/>
        </w:rPr>
        <w:t>муниципального</w:t>
      </w:r>
      <w:proofErr w:type="gramEnd"/>
    </w:p>
    <w:p w:rsidR="009C1CCB" w:rsidRDefault="009C1CCB" w:rsidP="009C1CCB">
      <w:pPr>
        <w:jc w:val="both"/>
      </w:pPr>
      <w:r>
        <w:rPr>
          <w:rFonts w:eastAsia="Calibri"/>
        </w:rPr>
        <w:t xml:space="preserve">образования </w:t>
      </w:r>
      <w:r>
        <w:t>Никольский</w:t>
      </w:r>
      <w:r>
        <w:rPr>
          <w:rFonts w:eastAsia="Calibri"/>
        </w:rPr>
        <w:t xml:space="preserve"> сельсовет Сакмарского </w:t>
      </w:r>
    </w:p>
    <w:p w:rsidR="009C1CCB" w:rsidRDefault="009C1CCB" w:rsidP="009C1CCB">
      <w:pPr>
        <w:jc w:val="both"/>
        <w:rPr>
          <w:rFonts w:eastAsia="Calibri"/>
        </w:rPr>
      </w:pPr>
      <w:r>
        <w:rPr>
          <w:rFonts w:eastAsia="Calibri"/>
        </w:rPr>
        <w:t>района Оренбургской области</w:t>
      </w:r>
    </w:p>
    <w:p w:rsidR="009C1CCB" w:rsidRDefault="009C1CCB" w:rsidP="009C1CCB">
      <w:pPr>
        <w:ind w:firstLine="540"/>
        <w:jc w:val="both"/>
        <w:rPr>
          <w:rFonts w:eastAsia="Calibri"/>
        </w:rPr>
      </w:pPr>
    </w:p>
    <w:p w:rsidR="009C1CCB" w:rsidRDefault="009C1CCB" w:rsidP="00626F43">
      <w:pPr>
        <w:ind w:firstLine="709"/>
        <w:jc w:val="both"/>
      </w:pPr>
      <w:proofErr w:type="gramStart"/>
      <w:r>
        <w:t xml:space="preserve">На основании статьи 44 Федерального закона от 06.10.2003 </w:t>
      </w:r>
      <w:r>
        <w:br/>
        <w:t xml:space="preserve">№ 131-ФЗ «Об общих принципах организации местного самоуправления в Российской Федерации», статьи 3 Федерального закона от 21.07.2005 </w:t>
      </w:r>
      <w:r>
        <w:br/>
        <w:t xml:space="preserve">№ 97-ФЗ «О государственной регистрации уставов муниципальных образований», </w:t>
      </w:r>
      <w:r w:rsidR="00626F43">
        <w:t>статьи 8 Федерального закона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</w:t>
      </w:r>
      <w:proofErr w:type="gramEnd"/>
      <w:r w:rsidR="00626F43">
        <w:t xml:space="preserve"> силу отдельных положений законодательных актов Российской Федерации», </w:t>
      </w:r>
      <w:r>
        <w:t xml:space="preserve">статьи 65 Устава муниципального образования Никольский сельсовет Сакмарского района Оренбургской области </w:t>
      </w:r>
      <w:r>
        <w:rPr>
          <w:sz w:val="30"/>
          <w:szCs w:val="30"/>
        </w:rPr>
        <w:t>(далее – Устав)</w:t>
      </w:r>
      <w:r>
        <w:t>, принятого решением Совета депутатов</w:t>
      </w:r>
      <w:r w:rsidR="00626F43">
        <w:t xml:space="preserve"> муниципального образования Никольский сельсовет</w:t>
      </w:r>
      <w:r>
        <w:t xml:space="preserve"> Сакмарского района Оренбургской области от  19.03.2021  № 27, в целях приведения Устава в соответствие с действующим законодательством, Совет депутатов муниципального образования Никольский сельсовет Сакмарского р</w:t>
      </w:r>
      <w:r w:rsidR="00626F43">
        <w:t xml:space="preserve">айона Оренбургской области </w:t>
      </w:r>
      <w:proofErr w:type="gramStart"/>
      <w:r w:rsidR="00626F43">
        <w:t>р</w:t>
      </w:r>
      <w:proofErr w:type="gramEnd"/>
      <w:r w:rsidR="00626F43">
        <w:t xml:space="preserve"> е ш и л</w:t>
      </w:r>
      <w:r>
        <w:t>:</w:t>
      </w:r>
    </w:p>
    <w:p w:rsidR="009C1CCB" w:rsidRDefault="009C1CCB" w:rsidP="009C1CCB">
      <w:pPr>
        <w:ind w:firstLine="709"/>
        <w:jc w:val="both"/>
      </w:pPr>
      <w:r>
        <w:t>1. Внести изменения в Устав согласно приложению.</w:t>
      </w:r>
    </w:p>
    <w:p w:rsidR="009C1CCB" w:rsidRDefault="009C1CCB" w:rsidP="009C1CCB">
      <w:pPr>
        <w:ind w:firstLine="709"/>
        <w:jc w:val="both"/>
      </w:pPr>
      <w:r w:rsidRPr="00FA2946">
        <w:t>2. Главе муниципального образования Никольский сельсовет Сакмарского района Оренбургской области Китовой Екатерине Владимировне</w:t>
      </w:r>
    </w:p>
    <w:p w:rsidR="009C1CCB" w:rsidRDefault="009C1CCB" w:rsidP="009C1CCB">
      <w:pPr>
        <w:jc w:val="both"/>
      </w:pPr>
      <w:r>
        <w:t xml:space="preserve">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</w:t>
      </w:r>
      <w:r>
        <w:rPr>
          <w:rFonts w:eastAsia="SimSun"/>
          <w:lang w:eastAsia="zh-CN"/>
        </w:rPr>
        <w:t>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>
        <w:rPr>
          <w:rFonts w:eastAsia="SimSun"/>
          <w:lang w:eastAsia="zh-CN"/>
        </w:rPr>
        <w:t>.р</w:t>
      </w:r>
      <w:proofErr w:type="gramEnd"/>
      <w:r>
        <w:rPr>
          <w:rFonts w:eastAsia="SimSun"/>
          <w:lang w:eastAsia="zh-CN"/>
        </w:rPr>
        <w:t>ф)</w:t>
      </w:r>
      <w:r>
        <w:t>.</w:t>
      </w:r>
    </w:p>
    <w:p w:rsidR="009C1CCB" w:rsidRDefault="009C1CCB" w:rsidP="009C1CCB">
      <w:pPr>
        <w:autoSpaceDE w:val="0"/>
        <w:ind w:firstLine="709"/>
        <w:jc w:val="both"/>
        <w:outlineLvl w:val="1"/>
      </w:pPr>
      <w:r w:rsidRPr="00FA2946">
        <w:t>3. Глава муниципального образования Никольский сельсовет Сакмарского района Оренбургской области обязана</w:t>
      </w:r>
      <w:r>
        <w:t xml:space="preserve"> обнародовать зарегистрированное решение о внесении изменений в Устав в течение семи дней со дня поступления из Управления Министерства юстиции Российской </w:t>
      </w:r>
      <w:r>
        <w:lastRenderedPageBreak/>
        <w:t xml:space="preserve">Федерации по Оренбургской области уведомления о включении сведений о муниципальном правовом </w:t>
      </w:r>
      <w:proofErr w:type="gramStart"/>
      <w:r>
        <w:t>акте</w:t>
      </w:r>
      <w:proofErr w:type="gramEnd"/>
      <w:r>
        <w:t xml:space="preserve"> о внесении изменений в Устав в государственный реестр уставов муниципальных образований Оренбургской области.</w:t>
      </w:r>
    </w:p>
    <w:p w:rsidR="009C1CCB" w:rsidRDefault="009C1CCB" w:rsidP="009C1CCB">
      <w:pPr>
        <w:autoSpaceDE w:val="0"/>
        <w:ind w:firstLine="709"/>
        <w:jc w:val="both"/>
      </w:pPr>
      <w:r>
        <w:t xml:space="preserve">4. Настоящее решение подлежит обнародованию после его государственной регистрации и вступает в силу после его обнародования. </w:t>
      </w:r>
    </w:p>
    <w:p w:rsidR="009C1CCB" w:rsidRDefault="009C1CCB" w:rsidP="009C1CCB">
      <w:pPr>
        <w:autoSpaceDE w:val="0"/>
        <w:ind w:firstLine="709"/>
        <w:jc w:val="both"/>
      </w:pPr>
      <w:r>
        <w:t xml:space="preserve">5. Направить сведения </w:t>
      </w:r>
      <w:proofErr w:type="gramStart"/>
      <w:r>
        <w:t>об обнародовании решения о внесении изменений в Устав в Управление Министерства юстиции Российской Федерации по Оренбургской области</w:t>
      </w:r>
      <w:proofErr w:type="gramEnd"/>
      <w:r>
        <w:t xml:space="preserve"> в течение 10 </w:t>
      </w:r>
      <w:r w:rsidRPr="0071454B">
        <w:t xml:space="preserve">дней </w:t>
      </w:r>
      <w:r w:rsidR="00A94989" w:rsidRPr="0071454B">
        <w:t>со</w:t>
      </w:r>
      <w:r w:rsidRPr="0071454B">
        <w:t xml:space="preserve"> дня</w:t>
      </w:r>
      <w:r>
        <w:t xml:space="preserve"> его обнародования.</w:t>
      </w:r>
    </w:p>
    <w:p w:rsidR="009C1CCB" w:rsidRDefault="009C1CCB" w:rsidP="009C1CCB">
      <w:pPr>
        <w:ind w:firstLine="709"/>
        <w:jc w:val="both"/>
      </w:pPr>
      <w:r w:rsidRPr="00FA2946">
        <w:t xml:space="preserve">6. </w:t>
      </w:r>
      <w:proofErr w:type="gramStart"/>
      <w:r w:rsidRPr="00FA2946">
        <w:t>Контроль за</w:t>
      </w:r>
      <w:proofErr w:type="gramEnd"/>
      <w:r w:rsidRPr="00FA2946">
        <w:t xml:space="preserve"> исполнением настоящего решения возложить на главу муниципального образования Никольский сельсовет Сакмарского района Оренбургской области </w:t>
      </w:r>
      <w:proofErr w:type="spellStart"/>
      <w:r w:rsidRPr="00FA2946">
        <w:t>Китову</w:t>
      </w:r>
      <w:proofErr w:type="spellEnd"/>
      <w:r w:rsidRPr="00FA2946">
        <w:t xml:space="preserve"> Екатерину Владимировну.</w:t>
      </w:r>
    </w:p>
    <w:p w:rsidR="009C1CCB" w:rsidRDefault="009C1CCB" w:rsidP="009C1CCB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p w:rsidR="009C1CCB" w:rsidRDefault="009C1CCB" w:rsidP="009C1CCB">
      <w:pPr>
        <w:shd w:val="clear" w:color="auto" w:fill="FFFFFF"/>
        <w:spacing w:line="322" w:lineRule="exact"/>
        <w:ind w:right="29"/>
        <w:jc w:val="both"/>
        <w:rPr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9C1CCB" w:rsidTr="0009570F">
        <w:tc>
          <w:tcPr>
            <w:tcW w:w="4926" w:type="dxa"/>
          </w:tcPr>
          <w:p w:rsidR="009C1CCB" w:rsidRDefault="009C1CCB" w:rsidP="0009570F">
            <w:pPr>
              <w:ind w:right="315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Председатель Совета депутатов</w:t>
            </w:r>
            <w:r w:rsidR="0009570F">
              <w:rPr>
                <w:rFonts w:eastAsia="Calibri"/>
                <w:lang w:eastAsia="ar-SA"/>
              </w:rPr>
              <w:t xml:space="preserve"> муниципального образования</w:t>
            </w:r>
          </w:p>
          <w:p w:rsidR="009C1CCB" w:rsidRDefault="0009570F" w:rsidP="0009570F">
            <w:pPr>
              <w:ind w:right="315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Никольский сельсовет Сакмарского района Оренбургской области</w:t>
            </w:r>
          </w:p>
          <w:p w:rsidR="009C1CCB" w:rsidRDefault="009C1CCB" w:rsidP="0009570F">
            <w:pPr>
              <w:ind w:right="315"/>
              <w:jc w:val="both"/>
              <w:rPr>
                <w:rFonts w:eastAsia="Calibri"/>
                <w:lang w:eastAsia="ar-SA"/>
              </w:rPr>
            </w:pPr>
          </w:p>
          <w:p w:rsidR="009C1CCB" w:rsidRDefault="009C1CCB" w:rsidP="0009570F">
            <w:pPr>
              <w:ind w:right="315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_____________</w:t>
            </w:r>
            <w:r w:rsidR="0009570F">
              <w:rPr>
                <w:rFonts w:eastAsia="Calibri"/>
                <w:lang w:eastAsia="ar-SA"/>
              </w:rPr>
              <w:t>___/</w:t>
            </w:r>
            <w:proofErr w:type="spellStart"/>
            <w:r>
              <w:rPr>
                <w:rFonts w:eastAsia="Calibri"/>
                <w:lang w:eastAsia="ar-SA"/>
              </w:rPr>
              <w:t>С.В.Ростовский</w:t>
            </w:r>
            <w:proofErr w:type="spellEnd"/>
          </w:p>
        </w:tc>
        <w:tc>
          <w:tcPr>
            <w:tcW w:w="4927" w:type="dxa"/>
          </w:tcPr>
          <w:p w:rsidR="009C1CCB" w:rsidRPr="00FA2946" w:rsidRDefault="009C1CCB" w:rsidP="00FA241F">
            <w:pPr>
              <w:jc w:val="both"/>
              <w:rPr>
                <w:rFonts w:eastAsia="Calibri"/>
                <w:lang w:eastAsia="ar-SA"/>
              </w:rPr>
            </w:pPr>
            <w:r w:rsidRPr="00FA2946">
              <w:rPr>
                <w:rFonts w:eastAsia="Calibri"/>
                <w:lang w:eastAsia="ar-SA"/>
              </w:rPr>
              <w:t>Глава муниципального образования Никольский сельсовет Сакмарского района Оренбургской области</w:t>
            </w:r>
          </w:p>
          <w:p w:rsidR="009C1CCB" w:rsidRPr="00FA2946" w:rsidRDefault="009C1CCB" w:rsidP="00FA241F">
            <w:pPr>
              <w:jc w:val="both"/>
              <w:rPr>
                <w:rFonts w:eastAsia="Calibri"/>
                <w:lang w:eastAsia="ar-SA"/>
              </w:rPr>
            </w:pPr>
          </w:p>
          <w:p w:rsidR="0009570F" w:rsidRDefault="0009570F" w:rsidP="00FA241F">
            <w:pPr>
              <w:jc w:val="both"/>
              <w:rPr>
                <w:rFonts w:eastAsia="Calibri"/>
                <w:lang w:eastAsia="ar-SA"/>
              </w:rPr>
            </w:pPr>
          </w:p>
          <w:p w:rsidR="009C1CCB" w:rsidRDefault="0009570F" w:rsidP="00FA241F">
            <w:pPr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______________________/</w:t>
            </w:r>
            <w:proofErr w:type="spellStart"/>
            <w:r w:rsidR="009C1CCB" w:rsidRPr="00FA2946">
              <w:rPr>
                <w:rFonts w:eastAsia="Calibri"/>
                <w:lang w:eastAsia="ar-SA"/>
              </w:rPr>
              <w:t>Е.В.Китова</w:t>
            </w:r>
            <w:proofErr w:type="spellEnd"/>
          </w:p>
        </w:tc>
      </w:tr>
    </w:tbl>
    <w:p w:rsidR="009C1CCB" w:rsidRDefault="009C1CCB" w:rsidP="009C1CCB">
      <w:pPr>
        <w:jc w:val="both"/>
        <w:rPr>
          <w:rFonts w:eastAsia="Calibri"/>
          <w:lang w:eastAsia="ar-SA"/>
        </w:rPr>
      </w:pPr>
    </w:p>
    <w:p w:rsidR="009C1CCB" w:rsidRDefault="009C1CCB" w:rsidP="009C1CCB">
      <w:pPr>
        <w:jc w:val="both"/>
        <w:rPr>
          <w:rFonts w:eastAsia="Calibri"/>
          <w:lang w:eastAsia="ar-SA"/>
        </w:rPr>
      </w:pPr>
    </w:p>
    <w:p w:rsidR="009C1CCB" w:rsidRDefault="009C1CCB" w:rsidP="009C1C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CCB" w:rsidRDefault="009C1CCB" w:rsidP="009C1CC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1CCB" w:rsidRDefault="009C1CCB" w:rsidP="009C1CCB">
      <w:pPr>
        <w:autoSpaceDE w:val="0"/>
        <w:ind w:firstLine="709"/>
        <w:jc w:val="both"/>
        <w:rPr>
          <w:bCs/>
        </w:rPr>
      </w:pPr>
    </w:p>
    <w:p w:rsidR="009C1CCB" w:rsidRDefault="009C1CCB" w:rsidP="009C1CCB">
      <w:pPr>
        <w:autoSpaceDE w:val="0"/>
        <w:ind w:firstLine="709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693897" w:rsidRDefault="00693897" w:rsidP="009C1CCB">
      <w:pPr>
        <w:autoSpaceDE w:val="0"/>
        <w:jc w:val="both"/>
        <w:rPr>
          <w:bCs/>
        </w:rPr>
      </w:pPr>
    </w:p>
    <w:p w:rsidR="00693897" w:rsidRDefault="00693897" w:rsidP="009C1CCB">
      <w:pPr>
        <w:autoSpaceDE w:val="0"/>
        <w:jc w:val="both"/>
        <w:rPr>
          <w:bCs/>
        </w:rPr>
      </w:pPr>
    </w:p>
    <w:p w:rsidR="00693897" w:rsidRDefault="00693897" w:rsidP="009C1CCB">
      <w:pPr>
        <w:autoSpaceDE w:val="0"/>
        <w:jc w:val="both"/>
        <w:rPr>
          <w:bCs/>
        </w:rPr>
      </w:pPr>
    </w:p>
    <w:p w:rsidR="00693897" w:rsidRDefault="00693897" w:rsidP="009C1CCB">
      <w:pPr>
        <w:autoSpaceDE w:val="0"/>
        <w:jc w:val="both"/>
        <w:rPr>
          <w:bCs/>
        </w:rPr>
      </w:pPr>
    </w:p>
    <w:p w:rsidR="00693897" w:rsidRDefault="00693897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693897" w:rsidRPr="00693897" w:rsidRDefault="00693897" w:rsidP="00693897">
      <w:pPr>
        <w:ind w:right="-55"/>
        <w:jc w:val="right"/>
        <w:rPr>
          <w:rFonts w:eastAsia="Calibri"/>
        </w:rPr>
      </w:pPr>
      <w:r w:rsidRPr="00693897">
        <w:rPr>
          <w:rFonts w:eastAsia="Calibri"/>
        </w:rPr>
        <w:lastRenderedPageBreak/>
        <w:t>Приложение № 1</w:t>
      </w:r>
    </w:p>
    <w:p w:rsidR="00693897" w:rsidRPr="00693897" w:rsidRDefault="00693897" w:rsidP="00693897">
      <w:pPr>
        <w:ind w:right="-55"/>
        <w:jc w:val="right"/>
        <w:rPr>
          <w:rFonts w:eastAsia="Calibri"/>
        </w:rPr>
      </w:pPr>
      <w:r w:rsidRPr="00693897">
        <w:rPr>
          <w:rFonts w:eastAsia="Calibri"/>
        </w:rPr>
        <w:t>к решению Совета депутатов</w:t>
      </w:r>
    </w:p>
    <w:p w:rsidR="00693897" w:rsidRPr="00693897" w:rsidRDefault="00693897" w:rsidP="00693897">
      <w:pPr>
        <w:ind w:right="-55"/>
        <w:jc w:val="right"/>
        <w:rPr>
          <w:rFonts w:eastAsia="Calibri"/>
        </w:rPr>
      </w:pPr>
      <w:r w:rsidRPr="00693897">
        <w:rPr>
          <w:rFonts w:eastAsia="Calibri"/>
        </w:rPr>
        <w:t>муниципального образования</w:t>
      </w:r>
    </w:p>
    <w:p w:rsidR="00693897" w:rsidRPr="00693897" w:rsidRDefault="00693897" w:rsidP="00693897">
      <w:pPr>
        <w:ind w:right="-55"/>
        <w:jc w:val="right"/>
      </w:pPr>
      <w:r w:rsidRPr="00693897">
        <w:t xml:space="preserve">Никольский </w:t>
      </w:r>
      <w:r w:rsidRPr="00693897">
        <w:rPr>
          <w:rFonts w:eastAsia="Calibri"/>
        </w:rPr>
        <w:t xml:space="preserve">сельсовет </w:t>
      </w:r>
    </w:p>
    <w:p w:rsidR="00693897" w:rsidRPr="00693897" w:rsidRDefault="00693897" w:rsidP="00693897">
      <w:pPr>
        <w:ind w:right="-55"/>
        <w:jc w:val="right"/>
        <w:rPr>
          <w:rFonts w:eastAsia="Calibri"/>
        </w:rPr>
      </w:pPr>
      <w:r w:rsidRPr="00693897">
        <w:rPr>
          <w:rFonts w:eastAsia="Calibri"/>
        </w:rPr>
        <w:t>Сакмарского района</w:t>
      </w:r>
    </w:p>
    <w:p w:rsidR="00693897" w:rsidRPr="00693897" w:rsidRDefault="00693897" w:rsidP="00693897">
      <w:pPr>
        <w:ind w:right="-55"/>
        <w:jc w:val="right"/>
        <w:rPr>
          <w:rFonts w:eastAsia="Calibri"/>
        </w:rPr>
      </w:pPr>
      <w:r w:rsidRPr="00693897">
        <w:rPr>
          <w:rFonts w:eastAsia="Calibri"/>
        </w:rPr>
        <w:t>Оренбургской области</w:t>
      </w:r>
    </w:p>
    <w:p w:rsidR="00693897" w:rsidRPr="00693897" w:rsidRDefault="00693897" w:rsidP="00693897">
      <w:pPr>
        <w:ind w:left="4536" w:right="-55"/>
        <w:jc w:val="right"/>
        <w:rPr>
          <w:rFonts w:eastAsia="Calibri"/>
        </w:rPr>
      </w:pPr>
      <w:r w:rsidRPr="00693897">
        <w:rPr>
          <w:rFonts w:eastAsia="Calibri"/>
        </w:rPr>
        <w:t xml:space="preserve">________________ № _______     </w:t>
      </w:r>
    </w:p>
    <w:p w:rsidR="00693897" w:rsidRPr="00693897" w:rsidRDefault="00693897" w:rsidP="00693897">
      <w:pPr>
        <w:jc w:val="both"/>
        <w:rPr>
          <w:rFonts w:eastAsia="Calibri"/>
        </w:rPr>
      </w:pPr>
    </w:p>
    <w:p w:rsidR="00693897" w:rsidRPr="00693897" w:rsidRDefault="00693897" w:rsidP="00693897">
      <w:pPr>
        <w:jc w:val="both"/>
      </w:pPr>
    </w:p>
    <w:p w:rsidR="00693897" w:rsidRPr="00693897" w:rsidRDefault="00693897" w:rsidP="00693897">
      <w:pPr>
        <w:jc w:val="center"/>
        <w:rPr>
          <w:rFonts w:eastAsia="Calibri"/>
          <w:b/>
          <w:lang w:eastAsia="en-US"/>
        </w:rPr>
      </w:pPr>
      <w:r w:rsidRPr="00693897">
        <w:rPr>
          <w:rFonts w:eastAsia="Calibri"/>
          <w:b/>
        </w:rPr>
        <w:t>Изменения в Устав</w:t>
      </w:r>
    </w:p>
    <w:p w:rsidR="00693897" w:rsidRPr="00693897" w:rsidRDefault="00693897" w:rsidP="00693897">
      <w:pPr>
        <w:jc w:val="center"/>
        <w:rPr>
          <w:rFonts w:eastAsia="Calibri"/>
          <w:b/>
        </w:rPr>
      </w:pPr>
      <w:r w:rsidRPr="00693897">
        <w:rPr>
          <w:rFonts w:eastAsia="Calibri"/>
          <w:b/>
        </w:rPr>
        <w:t>муниципального образования Никольский сельсовет</w:t>
      </w:r>
    </w:p>
    <w:p w:rsidR="00693897" w:rsidRPr="00693897" w:rsidRDefault="00693897" w:rsidP="00693897">
      <w:pPr>
        <w:jc w:val="center"/>
        <w:rPr>
          <w:rFonts w:eastAsia="Calibri"/>
          <w:b/>
        </w:rPr>
      </w:pPr>
      <w:r w:rsidRPr="00693897">
        <w:rPr>
          <w:rFonts w:eastAsia="Calibri"/>
          <w:b/>
        </w:rPr>
        <w:t>Сакмарского района Оренбургской области</w:t>
      </w:r>
    </w:p>
    <w:p w:rsidR="00693897" w:rsidRPr="00693897" w:rsidRDefault="00693897" w:rsidP="00693897">
      <w:pPr>
        <w:jc w:val="both"/>
        <w:rPr>
          <w:rFonts w:eastAsia="Calibri"/>
        </w:rPr>
      </w:pPr>
      <w:bookmarkStart w:id="0" w:name="_GoBack"/>
      <w:bookmarkEnd w:id="0"/>
    </w:p>
    <w:p w:rsidR="00693897" w:rsidRPr="00693897" w:rsidRDefault="00693897" w:rsidP="00693897">
      <w:pPr>
        <w:autoSpaceDE w:val="0"/>
        <w:ind w:firstLine="709"/>
        <w:jc w:val="both"/>
        <w:rPr>
          <w:b/>
        </w:rPr>
      </w:pPr>
      <w:r w:rsidRPr="00693897">
        <w:rPr>
          <w:b/>
        </w:rPr>
        <w:t>1. В части 1 статьи 5:</w:t>
      </w:r>
    </w:p>
    <w:p w:rsidR="00693897" w:rsidRPr="00693897" w:rsidRDefault="00693897" w:rsidP="00693897">
      <w:pPr>
        <w:autoSpaceDE w:val="0"/>
        <w:ind w:firstLine="709"/>
        <w:jc w:val="both"/>
        <w:rPr>
          <w:b/>
        </w:rPr>
      </w:pPr>
      <w:r w:rsidRPr="00693897">
        <w:rPr>
          <w:b/>
        </w:rPr>
        <w:t>а) пункт 27 изложить в новой редакции:</w:t>
      </w:r>
    </w:p>
    <w:p w:rsidR="00693897" w:rsidRPr="00693897" w:rsidRDefault="00693897" w:rsidP="00693897">
      <w:pPr>
        <w:autoSpaceDE w:val="0"/>
        <w:ind w:firstLine="709"/>
        <w:jc w:val="both"/>
      </w:pPr>
      <w:r w:rsidRPr="00693897"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693897">
        <w:t>;»</w:t>
      </w:r>
      <w:proofErr w:type="gramEnd"/>
    </w:p>
    <w:p w:rsidR="00693897" w:rsidRPr="00693897" w:rsidRDefault="00693897" w:rsidP="00693897">
      <w:pPr>
        <w:autoSpaceDE w:val="0"/>
        <w:ind w:firstLine="709"/>
        <w:jc w:val="both"/>
        <w:rPr>
          <w:b/>
        </w:rPr>
      </w:pPr>
      <w:r w:rsidRPr="00693897">
        <w:rPr>
          <w:b/>
        </w:rPr>
        <w:t>б) дополнить пунктом 38 следующего содержания:</w:t>
      </w:r>
    </w:p>
    <w:p w:rsidR="00693897" w:rsidRPr="00693897" w:rsidRDefault="00693897" w:rsidP="00693897">
      <w:pPr>
        <w:autoSpaceDE w:val="0"/>
        <w:ind w:firstLine="709"/>
        <w:jc w:val="both"/>
      </w:pPr>
      <w:r w:rsidRPr="00693897">
        <w:t xml:space="preserve">«38) осуществление учета личных подсобных хозяйств, которые ведут граждане в соответствии с Федеральным законодательством от 07.07.2003 № 112-ФЗ «О личном подсобном хозяйстве», в </w:t>
      </w:r>
      <w:proofErr w:type="spellStart"/>
      <w:r w:rsidRPr="00693897">
        <w:t>похозяйственных</w:t>
      </w:r>
      <w:proofErr w:type="spellEnd"/>
      <w:r w:rsidRPr="00693897">
        <w:t xml:space="preserve"> книгах</w:t>
      </w:r>
      <w:proofErr w:type="gramStart"/>
      <w:r w:rsidRPr="00693897">
        <w:t>.»</w:t>
      </w:r>
      <w:proofErr w:type="gramEnd"/>
    </w:p>
    <w:p w:rsidR="00693897" w:rsidRPr="00693897" w:rsidRDefault="00693897" w:rsidP="00693897">
      <w:pPr>
        <w:autoSpaceDE w:val="0"/>
        <w:ind w:firstLine="709"/>
        <w:jc w:val="both"/>
        <w:rPr>
          <w:b/>
        </w:rPr>
      </w:pPr>
      <w:r w:rsidRPr="00693897">
        <w:rPr>
          <w:b/>
        </w:rPr>
        <w:t>3. Статью 55 дополнить частью 6 следующего содержания:</w:t>
      </w:r>
    </w:p>
    <w:p w:rsidR="00693897" w:rsidRPr="00693897" w:rsidRDefault="00693897" w:rsidP="00693897">
      <w:pPr>
        <w:autoSpaceDE w:val="0"/>
        <w:ind w:firstLine="709"/>
        <w:jc w:val="both"/>
      </w:pPr>
      <w:r w:rsidRPr="00693897"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в порядке и на условиях, которые установлены законодательством Российской Федерации об электроэнергетике</w:t>
      </w:r>
      <w:proofErr w:type="gramStart"/>
      <w:r w:rsidRPr="00693897">
        <w:t>.»</w:t>
      </w:r>
      <w:proofErr w:type="gramEnd"/>
    </w:p>
    <w:p w:rsidR="00693897" w:rsidRDefault="00693897" w:rsidP="00693897">
      <w:pPr>
        <w:autoSpaceDE w:val="0"/>
        <w:ind w:firstLine="709"/>
        <w:jc w:val="both"/>
        <w:rPr>
          <w:sz w:val="24"/>
          <w:szCs w:val="24"/>
        </w:rPr>
      </w:pPr>
    </w:p>
    <w:p w:rsidR="00693897" w:rsidRDefault="00693897" w:rsidP="00693897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9C1CCB" w:rsidRDefault="009C1CCB" w:rsidP="009C1CCB">
      <w:pPr>
        <w:autoSpaceDE w:val="0"/>
        <w:jc w:val="both"/>
        <w:rPr>
          <w:bCs/>
        </w:rPr>
      </w:pPr>
    </w:p>
    <w:p w:rsidR="006D1C8B" w:rsidRDefault="006D1C8B" w:rsidP="009C1CCB">
      <w:pPr>
        <w:autoSpaceDE w:val="0"/>
        <w:jc w:val="both"/>
        <w:rPr>
          <w:bCs/>
        </w:rPr>
      </w:pPr>
    </w:p>
    <w:p w:rsidR="00054450" w:rsidRDefault="00054450"/>
    <w:sectPr w:rsidR="00054450" w:rsidSect="00EC6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2E" w:rsidRDefault="00FA242E" w:rsidP="00CE2A09">
      <w:r>
        <w:separator/>
      </w:r>
    </w:p>
  </w:endnote>
  <w:endnote w:type="continuationSeparator" w:id="0">
    <w:p w:rsidR="00FA242E" w:rsidRDefault="00FA242E" w:rsidP="00C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1" w:rsidRDefault="00060E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3821"/>
      <w:docPartObj>
        <w:docPartGallery w:val="Page Numbers (Bottom of Page)"/>
        <w:docPartUnique/>
      </w:docPartObj>
    </w:sdtPr>
    <w:sdtEndPr/>
    <w:sdtContent>
      <w:p w:rsidR="00060E81" w:rsidRDefault="00060E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897">
          <w:rPr>
            <w:noProof/>
          </w:rPr>
          <w:t>2</w:t>
        </w:r>
        <w:r>
          <w:fldChar w:fldCharType="end"/>
        </w:r>
      </w:p>
    </w:sdtContent>
  </w:sdt>
  <w:p w:rsidR="00EC68E4" w:rsidRDefault="00FA242E">
    <w:pPr>
      <w:pStyle w:val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1" w:rsidRDefault="00060E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2E" w:rsidRDefault="00FA242E" w:rsidP="00CE2A09">
      <w:r>
        <w:separator/>
      </w:r>
    </w:p>
  </w:footnote>
  <w:footnote w:type="continuationSeparator" w:id="0">
    <w:p w:rsidR="00FA242E" w:rsidRDefault="00FA242E" w:rsidP="00CE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1" w:rsidRDefault="00060E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1" w:rsidRDefault="00060E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E81" w:rsidRDefault="00060E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CCB"/>
    <w:rsid w:val="00054450"/>
    <w:rsid w:val="00060E81"/>
    <w:rsid w:val="00094E3B"/>
    <w:rsid w:val="0009570F"/>
    <w:rsid w:val="000C0D32"/>
    <w:rsid w:val="002E5FCF"/>
    <w:rsid w:val="002F2B6D"/>
    <w:rsid w:val="005C54E7"/>
    <w:rsid w:val="00626F43"/>
    <w:rsid w:val="00631037"/>
    <w:rsid w:val="006521E0"/>
    <w:rsid w:val="00693897"/>
    <w:rsid w:val="006D1C8B"/>
    <w:rsid w:val="0071454B"/>
    <w:rsid w:val="00743B4C"/>
    <w:rsid w:val="00794D61"/>
    <w:rsid w:val="007A6F81"/>
    <w:rsid w:val="009611C2"/>
    <w:rsid w:val="009C1CCB"/>
    <w:rsid w:val="00A23D29"/>
    <w:rsid w:val="00A456BE"/>
    <w:rsid w:val="00A94989"/>
    <w:rsid w:val="00BC7C90"/>
    <w:rsid w:val="00C474EB"/>
    <w:rsid w:val="00CE2A09"/>
    <w:rsid w:val="00D634F0"/>
    <w:rsid w:val="00D94D28"/>
    <w:rsid w:val="00DC4005"/>
    <w:rsid w:val="00EF6170"/>
    <w:rsid w:val="00F14597"/>
    <w:rsid w:val="00F571ED"/>
    <w:rsid w:val="00F849FE"/>
    <w:rsid w:val="00FA242E"/>
    <w:rsid w:val="00FA2946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C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rsid w:val="009C1CCB"/>
    <w:pPr>
      <w:tabs>
        <w:tab w:val="center" w:pos="4677"/>
        <w:tab w:val="right" w:pos="9355"/>
      </w:tabs>
    </w:pPr>
  </w:style>
  <w:style w:type="character" w:styleId="a3">
    <w:name w:val="Hyperlink"/>
    <w:rsid w:val="009C1CCB"/>
    <w:rPr>
      <w:rFonts w:ascii="Times New Roman" w:hAnsi="Times New Roman" w:cs="Times New Roman"/>
      <w:color w:val="0000FF"/>
      <w:u w:val="single"/>
    </w:rPr>
  </w:style>
  <w:style w:type="paragraph" w:styleId="a4">
    <w:name w:val="No Spacing"/>
    <w:rsid w:val="009C1CC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5">
    <w:name w:val="List Paragraph"/>
    <w:basedOn w:val="a"/>
    <w:rsid w:val="009C1CC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9C1CC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60E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0E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60E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0E8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13</cp:revision>
  <dcterms:created xsi:type="dcterms:W3CDTF">2024-11-08T04:02:00Z</dcterms:created>
  <dcterms:modified xsi:type="dcterms:W3CDTF">2024-11-17T09:20:00Z</dcterms:modified>
</cp:coreProperties>
</file>