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6D" w:rsidRPr="008E4BCF" w:rsidRDefault="008E4BCF" w:rsidP="008E4B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4D6D" w:rsidTr="000D4D6D">
        <w:tc>
          <w:tcPr>
            <w:tcW w:w="4785" w:type="dxa"/>
          </w:tcPr>
          <w:p w:rsidR="000D4D6D" w:rsidRPr="008E4BCF" w:rsidRDefault="000D4D6D" w:rsidP="000D4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4B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0D4D6D" w:rsidRPr="008E4BCF" w:rsidRDefault="000D4D6D" w:rsidP="000D4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4B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D4D6D" w:rsidRPr="008E4BCF" w:rsidRDefault="000D4D6D" w:rsidP="000D4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Никольский</w:t>
            </w:r>
            <w:r w:rsidRPr="008E4B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</w:t>
            </w:r>
          </w:p>
          <w:p w:rsidR="000D4D6D" w:rsidRPr="008E4BCF" w:rsidRDefault="000D4D6D" w:rsidP="000D4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4B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Сакмарского района</w:t>
            </w:r>
          </w:p>
          <w:p w:rsidR="000D4D6D" w:rsidRPr="008E4BCF" w:rsidRDefault="000D4D6D" w:rsidP="000D4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4B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Оренбургской области</w:t>
            </w:r>
          </w:p>
          <w:p w:rsidR="000D4D6D" w:rsidRPr="008E4BCF" w:rsidRDefault="000D4D6D" w:rsidP="000D4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4B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</w:t>
            </w:r>
          </w:p>
          <w:p w:rsidR="000D4D6D" w:rsidRPr="008E4BCF" w:rsidRDefault="000D4D6D" w:rsidP="000D4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="00F22B07" w:rsidRPr="00F22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19.11</w:t>
            </w:r>
            <w:r w:rsidRPr="00F22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 w:rsidR="00F11C41" w:rsidRPr="00F22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№ </w:t>
            </w:r>
            <w:r w:rsidR="00F22B07" w:rsidRPr="00F22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  <w:r w:rsidRPr="00F22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  <w:bookmarkStart w:id="0" w:name="_GoBack"/>
            <w:bookmarkEnd w:id="0"/>
          </w:p>
          <w:p w:rsidR="000D4D6D" w:rsidRPr="008E4BCF" w:rsidRDefault="000D4D6D" w:rsidP="000D4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4B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Никольское</w:t>
            </w:r>
          </w:p>
          <w:p w:rsidR="000D4D6D" w:rsidRDefault="000D4D6D" w:rsidP="008E4B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D4D6D" w:rsidRDefault="000D4D6D" w:rsidP="008E4B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548F" w:rsidRPr="000D4D6D" w:rsidRDefault="008E4BCF" w:rsidP="000D4D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B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8E4BCF" w:rsidRDefault="006C3CCA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Об утверждении </w:t>
      </w:r>
      <w:r w:rsidR="006710F9" w:rsidRPr="00B05EA1">
        <w:rPr>
          <w:rFonts w:ascii="Times New Roman" w:hAnsi="Times New Roman"/>
          <w:bCs/>
          <w:sz w:val="28"/>
          <w:szCs w:val="28"/>
        </w:rPr>
        <w:t>П</w:t>
      </w:r>
      <w:r w:rsidRPr="00B05EA1">
        <w:rPr>
          <w:rFonts w:ascii="Times New Roman" w:hAnsi="Times New Roman"/>
          <w:bCs/>
          <w:sz w:val="28"/>
          <w:szCs w:val="28"/>
        </w:rPr>
        <w:t>рограммы профилактики</w:t>
      </w:r>
      <w:r w:rsidR="006710F9" w:rsidRPr="00B05EA1">
        <w:rPr>
          <w:rFonts w:ascii="Times New Roman" w:hAnsi="Times New Roman"/>
          <w:bCs/>
          <w:sz w:val="28"/>
          <w:szCs w:val="28"/>
        </w:rPr>
        <w:t xml:space="preserve"> </w:t>
      </w:r>
    </w:p>
    <w:p w:rsidR="008E4BCF" w:rsidRDefault="006C3CCA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рисков причинения вреда (ущерба)</w:t>
      </w:r>
      <w:r w:rsidR="006710F9" w:rsidRPr="00B05E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5EA1">
        <w:rPr>
          <w:rFonts w:ascii="Times New Roman" w:hAnsi="Times New Roman"/>
          <w:sz w:val="28"/>
          <w:szCs w:val="28"/>
        </w:rPr>
        <w:t>охраняемым</w:t>
      </w:r>
      <w:proofErr w:type="gramEnd"/>
      <w:r w:rsidRPr="00B05EA1">
        <w:rPr>
          <w:rFonts w:ascii="Times New Roman" w:hAnsi="Times New Roman"/>
          <w:sz w:val="28"/>
          <w:szCs w:val="28"/>
        </w:rPr>
        <w:t xml:space="preserve"> </w:t>
      </w:r>
    </w:p>
    <w:p w:rsidR="006C3CCA" w:rsidRPr="00B05EA1" w:rsidRDefault="006C3CCA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законом ценностям</w:t>
      </w:r>
      <w:r w:rsidR="002F548F" w:rsidRPr="00B05EA1">
        <w:rPr>
          <w:rFonts w:ascii="Times New Roman" w:hAnsi="Times New Roman"/>
          <w:sz w:val="28"/>
          <w:szCs w:val="28"/>
        </w:rPr>
        <w:t xml:space="preserve"> при осуществлении </w:t>
      </w:r>
    </w:p>
    <w:p w:rsidR="008E4BCF" w:rsidRDefault="006C3CCA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муниципально</w:t>
      </w:r>
      <w:r w:rsidR="002F548F" w:rsidRPr="00B05EA1">
        <w:rPr>
          <w:rFonts w:ascii="Times New Roman" w:hAnsi="Times New Roman"/>
          <w:sz w:val="28"/>
          <w:szCs w:val="28"/>
        </w:rPr>
        <w:t>го</w:t>
      </w:r>
      <w:r w:rsidRPr="00B05EA1">
        <w:rPr>
          <w:rFonts w:ascii="Times New Roman" w:hAnsi="Times New Roman"/>
          <w:sz w:val="28"/>
          <w:szCs w:val="28"/>
        </w:rPr>
        <w:t xml:space="preserve"> земельно</w:t>
      </w:r>
      <w:r w:rsidR="002F548F" w:rsidRPr="00B05EA1">
        <w:rPr>
          <w:rFonts w:ascii="Times New Roman" w:hAnsi="Times New Roman"/>
          <w:sz w:val="28"/>
          <w:szCs w:val="28"/>
        </w:rPr>
        <w:t>го</w:t>
      </w:r>
      <w:r w:rsidRPr="00B05EA1">
        <w:rPr>
          <w:rFonts w:ascii="Times New Roman" w:hAnsi="Times New Roman"/>
          <w:sz w:val="28"/>
          <w:szCs w:val="28"/>
        </w:rPr>
        <w:t xml:space="preserve"> контрол</w:t>
      </w:r>
      <w:r w:rsidR="002F548F" w:rsidRPr="00B05EA1">
        <w:rPr>
          <w:rFonts w:ascii="Times New Roman" w:hAnsi="Times New Roman"/>
          <w:sz w:val="28"/>
          <w:szCs w:val="28"/>
        </w:rPr>
        <w:t>я</w:t>
      </w:r>
      <w:r w:rsidR="006710F9" w:rsidRPr="00B05E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6976" w:rsidRPr="00B05EA1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="00346976" w:rsidRPr="00B05EA1">
        <w:rPr>
          <w:rFonts w:ascii="Times New Roman" w:hAnsi="Times New Roman"/>
          <w:bCs/>
          <w:sz w:val="28"/>
          <w:szCs w:val="28"/>
        </w:rPr>
        <w:t xml:space="preserve"> </w:t>
      </w:r>
    </w:p>
    <w:p w:rsidR="008E4BCF" w:rsidRDefault="00346976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="002F548F" w:rsidRPr="00B05EA1">
        <w:rPr>
          <w:rFonts w:ascii="Times New Roman" w:hAnsi="Times New Roman"/>
          <w:bCs/>
          <w:sz w:val="28"/>
          <w:szCs w:val="28"/>
        </w:rPr>
        <w:t>муни</w:t>
      </w:r>
      <w:r w:rsidR="008E4BCF">
        <w:rPr>
          <w:rFonts w:ascii="Times New Roman" w:hAnsi="Times New Roman"/>
          <w:bCs/>
          <w:sz w:val="28"/>
          <w:szCs w:val="28"/>
        </w:rPr>
        <w:t xml:space="preserve">ципального образования </w:t>
      </w:r>
    </w:p>
    <w:p w:rsidR="008E4BCF" w:rsidRDefault="00B872D7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Никольский</w:t>
      </w:r>
      <w:r w:rsidR="002F548F" w:rsidRPr="00B05EA1">
        <w:rPr>
          <w:rFonts w:ascii="Times New Roman" w:hAnsi="Times New Roman"/>
          <w:bCs/>
          <w:sz w:val="28"/>
          <w:szCs w:val="28"/>
        </w:rPr>
        <w:t xml:space="preserve"> сельсовет Сакмарского района  </w:t>
      </w:r>
    </w:p>
    <w:p w:rsidR="002F548F" w:rsidRPr="00B05EA1" w:rsidRDefault="002F548F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Оренбургской области на 202</w:t>
      </w:r>
      <w:r w:rsidR="00F11C41">
        <w:rPr>
          <w:rFonts w:ascii="Times New Roman" w:hAnsi="Times New Roman"/>
          <w:bCs/>
          <w:sz w:val="28"/>
          <w:szCs w:val="28"/>
        </w:rPr>
        <w:t>6</w:t>
      </w:r>
      <w:r w:rsidRPr="00B05EA1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624F2F" w:rsidRDefault="00624F2F" w:rsidP="000851A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4F2F" w:rsidRDefault="00624F2F" w:rsidP="000851A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143" w:rsidRPr="000851A6" w:rsidRDefault="006C3CCA" w:rsidP="00624F2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B05EA1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B05EA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5EA1">
        <w:rPr>
          <w:rFonts w:ascii="Times New Roman" w:hAnsi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</w:t>
      </w:r>
      <w:r w:rsidR="00624F2F">
        <w:rPr>
          <w:rFonts w:ascii="Times New Roman" w:hAnsi="Times New Roman"/>
          <w:sz w:val="28"/>
          <w:szCs w:val="28"/>
        </w:rPr>
        <w:t>25.06.2021</w:t>
      </w:r>
      <w:r w:rsidRPr="00B05EA1">
        <w:rPr>
          <w:rFonts w:ascii="Times New Roman" w:hAnsi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E4BCF">
        <w:rPr>
          <w:rFonts w:ascii="Times New Roman" w:hAnsi="Times New Roman"/>
          <w:sz w:val="28"/>
          <w:szCs w:val="28"/>
        </w:rPr>
        <w:t>, решением Совета</w:t>
      </w:r>
      <w:r w:rsidRPr="00B05EA1">
        <w:rPr>
          <w:rFonts w:ascii="Times New Roman" w:hAnsi="Times New Roman"/>
          <w:sz w:val="28"/>
          <w:szCs w:val="28"/>
        </w:rPr>
        <w:t xml:space="preserve"> депутатов</w:t>
      </w:r>
      <w:r w:rsidR="002F548F" w:rsidRPr="00B05EA1">
        <w:rPr>
          <w:rFonts w:ascii="Times New Roman" w:hAnsi="Times New Roman"/>
          <w:sz w:val="28"/>
          <w:szCs w:val="28"/>
        </w:rPr>
        <w:t xml:space="preserve"> м</w:t>
      </w:r>
      <w:r w:rsidR="008E4BCF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 w:rsidR="00B872D7">
        <w:rPr>
          <w:rFonts w:ascii="Times New Roman" w:hAnsi="Times New Roman"/>
          <w:sz w:val="28"/>
          <w:szCs w:val="28"/>
        </w:rPr>
        <w:t>Никольский</w:t>
      </w:r>
      <w:r w:rsidR="002F548F" w:rsidRPr="00B05EA1">
        <w:rPr>
          <w:rFonts w:ascii="Times New Roman" w:hAnsi="Times New Roman"/>
          <w:sz w:val="28"/>
          <w:szCs w:val="28"/>
        </w:rPr>
        <w:t xml:space="preserve"> сельсовет Сакмарского района Оренбургской </w:t>
      </w:r>
      <w:r w:rsidR="002F548F" w:rsidRPr="00626B7F">
        <w:rPr>
          <w:rFonts w:ascii="Times New Roman" w:hAnsi="Times New Roman"/>
          <w:sz w:val="28"/>
          <w:szCs w:val="28"/>
        </w:rPr>
        <w:t>области</w:t>
      </w:r>
      <w:r w:rsidRPr="00626B7F">
        <w:rPr>
          <w:rFonts w:ascii="Times New Roman" w:hAnsi="Times New Roman"/>
          <w:sz w:val="28"/>
          <w:szCs w:val="28"/>
        </w:rPr>
        <w:t xml:space="preserve"> </w:t>
      </w:r>
      <w:r w:rsidR="000851A6" w:rsidRPr="00626B7F"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 w:rsidR="00B872D7" w:rsidRPr="00626B7F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624F2F" w:rsidRPr="00626B7F">
        <w:rPr>
          <w:rFonts w:ascii="Times New Roman" w:eastAsia="Times New Roman" w:hAnsi="Times New Roman"/>
          <w:sz w:val="28"/>
          <w:szCs w:val="28"/>
          <w:lang w:eastAsia="ar-SA"/>
        </w:rPr>
        <w:t xml:space="preserve">.11.2021 </w:t>
      </w:r>
      <w:r w:rsidR="000851A6" w:rsidRPr="00626B7F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B872D7" w:rsidRPr="00626B7F">
        <w:rPr>
          <w:rFonts w:ascii="Times New Roman" w:eastAsia="Times New Roman" w:hAnsi="Times New Roman"/>
          <w:sz w:val="28"/>
          <w:szCs w:val="28"/>
          <w:lang w:eastAsia="ar-SA"/>
        </w:rPr>
        <w:t>51</w:t>
      </w:r>
      <w:r w:rsidR="000851A6" w:rsidRPr="00626B7F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0851A6" w:rsidRPr="00626B7F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</w:t>
      </w:r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</w:t>
      </w:r>
      <w:proofErr w:type="gramEnd"/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муниципальном</w:t>
      </w:r>
      <w:r w:rsidR="000851A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земельном </w:t>
      </w:r>
      <w:proofErr w:type="gramStart"/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контроле</w:t>
      </w:r>
      <w:proofErr w:type="gramEnd"/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территории муниципального образования </w:t>
      </w:r>
      <w:r w:rsidR="00B872D7">
        <w:rPr>
          <w:rFonts w:ascii="Times New Roman" w:eastAsia="Times New Roman" w:hAnsi="Times New Roman"/>
          <w:bCs/>
          <w:sz w:val="28"/>
          <w:szCs w:val="28"/>
          <w:lang w:eastAsia="ru-RU"/>
        </w:rPr>
        <w:t>Никольский</w:t>
      </w:r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Сакмарского</w:t>
      </w:r>
      <w:r w:rsid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 Оренбургской области»</w:t>
      </w:r>
      <w:r w:rsidR="00626B7F">
        <w:rPr>
          <w:rFonts w:ascii="Times New Roman" w:hAnsi="Times New Roman"/>
          <w:sz w:val="28"/>
          <w:szCs w:val="28"/>
        </w:rPr>
        <w:t>,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муниципального образования </w:t>
      </w:r>
      <w:r w:rsidR="00B872D7">
        <w:rPr>
          <w:rFonts w:ascii="Times New Roman" w:eastAsia="Times New Roman" w:hAnsi="Times New Roman"/>
          <w:sz w:val="28"/>
          <w:szCs w:val="28"/>
          <w:lang w:eastAsia="ru-RU"/>
        </w:rPr>
        <w:t>Никольский</w:t>
      </w:r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Сакмарского района Оренбургской области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E354E" w:rsidRDefault="00DE2143" w:rsidP="00624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рограмму </w:t>
      </w:r>
      <w:r w:rsidR="00841D85" w:rsidRPr="00B05EA1"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="00841D85" w:rsidRPr="00B05EA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837E7F" w:rsidRPr="00B05EA1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841D85" w:rsidRPr="00B05EA1">
        <w:rPr>
          <w:rFonts w:ascii="Times New Roman" w:hAnsi="Times New Roman"/>
          <w:sz w:val="28"/>
          <w:szCs w:val="28"/>
        </w:rPr>
        <w:t>муниципально</w:t>
      </w:r>
      <w:r w:rsidR="00837E7F" w:rsidRPr="00B05EA1">
        <w:rPr>
          <w:rFonts w:ascii="Times New Roman" w:hAnsi="Times New Roman"/>
          <w:sz w:val="28"/>
          <w:szCs w:val="28"/>
        </w:rPr>
        <w:t>го</w:t>
      </w:r>
      <w:r w:rsidR="00841D85" w:rsidRPr="00B05EA1">
        <w:rPr>
          <w:rFonts w:ascii="Times New Roman" w:hAnsi="Times New Roman"/>
          <w:sz w:val="28"/>
          <w:szCs w:val="28"/>
        </w:rPr>
        <w:t xml:space="preserve"> земельно</w:t>
      </w:r>
      <w:r w:rsidR="00837E7F" w:rsidRPr="00B05EA1">
        <w:rPr>
          <w:rFonts w:ascii="Times New Roman" w:hAnsi="Times New Roman"/>
          <w:sz w:val="28"/>
          <w:szCs w:val="28"/>
        </w:rPr>
        <w:t>го</w:t>
      </w:r>
      <w:r w:rsidR="00841D85" w:rsidRPr="00B05EA1">
        <w:rPr>
          <w:rFonts w:ascii="Times New Roman" w:hAnsi="Times New Roman"/>
          <w:sz w:val="28"/>
          <w:szCs w:val="28"/>
        </w:rPr>
        <w:t xml:space="preserve"> контрол</w:t>
      </w:r>
      <w:r w:rsidR="00837E7F" w:rsidRPr="00B05EA1">
        <w:rPr>
          <w:rFonts w:ascii="Times New Roman" w:hAnsi="Times New Roman"/>
          <w:sz w:val="28"/>
          <w:szCs w:val="28"/>
        </w:rPr>
        <w:t>я</w:t>
      </w:r>
      <w:r w:rsidR="00841D85" w:rsidRPr="00B05EA1">
        <w:rPr>
          <w:rFonts w:ascii="Times New Roman" w:hAnsi="Times New Roman"/>
          <w:sz w:val="28"/>
          <w:szCs w:val="28"/>
        </w:rPr>
        <w:t xml:space="preserve"> </w:t>
      </w:r>
      <w:r w:rsidR="00346976" w:rsidRPr="00B05EA1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321788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B872D7">
        <w:rPr>
          <w:rFonts w:ascii="Times New Roman" w:hAnsi="Times New Roman"/>
          <w:bCs/>
          <w:sz w:val="28"/>
          <w:szCs w:val="28"/>
        </w:rPr>
        <w:t>Никольский</w:t>
      </w:r>
      <w:r w:rsidR="00321788">
        <w:rPr>
          <w:rFonts w:ascii="Times New Roman" w:hAnsi="Times New Roman"/>
          <w:bCs/>
          <w:sz w:val="28"/>
          <w:szCs w:val="28"/>
        </w:rPr>
        <w:t xml:space="preserve"> </w:t>
      </w:r>
      <w:r w:rsidR="006710F9" w:rsidRPr="00B05EA1">
        <w:rPr>
          <w:rFonts w:ascii="Times New Roman" w:hAnsi="Times New Roman"/>
          <w:bCs/>
          <w:sz w:val="28"/>
          <w:szCs w:val="28"/>
        </w:rPr>
        <w:t>сельсовет Сакмарского района Оренбургской области</w:t>
      </w:r>
      <w:r w:rsidR="00346976" w:rsidRPr="00B05EA1">
        <w:rPr>
          <w:rFonts w:ascii="Times New Roman" w:hAnsi="Times New Roman"/>
          <w:bCs/>
          <w:sz w:val="28"/>
          <w:szCs w:val="28"/>
        </w:rPr>
        <w:t xml:space="preserve"> </w:t>
      </w:r>
      <w:r w:rsidR="00841D85" w:rsidRPr="00B05EA1">
        <w:rPr>
          <w:rFonts w:ascii="Times New Roman" w:hAnsi="Times New Roman"/>
          <w:bCs/>
          <w:sz w:val="28"/>
          <w:szCs w:val="28"/>
        </w:rPr>
        <w:t>на 202</w:t>
      </w:r>
      <w:r w:rsidR="00F11C41">
        <w:rPr>
          <w:rFonts w:ascii="Times New Roman" w:hAnsi="Times New Roman"/>
          <w:bCs/>
          <w:sz w:val="28"/>
          <w:szCs w:val="28"/>
        </w:rPr>
        <w:t>6</w:t>
      </w:r>
      <w:r w:rsidR="00841D85" w:rsidRPr="00B05EA1">
        <w:rPr>
          <w:rFonts w:ascii="Times New Roman" w:hAnsi="Times New Roman"/>
          <w:bCs/>
          <w:sz w:val="28"/>
          <w:szCs w:val="28"/>
        </w:rPr>
        <w:t xml:space="preserve"> год</w:t>
      </w:r>
      <w:r w:rsidR="006710F9" w:rsidRPr="00B05EA1">
        <w:rPr>
          <w:rFonts w:ascii="Times New Roman" w:hAnsi="Times New Roman"/>
          <w:bCs/>
          <w:sz w:val="28"/>
          <w:szCs w:val="28"/>
        </w:rPr>
        <w:t>, согласно приложению к настоящему постановлению</w:t>
      </w: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354E" w:rsidRDefault="00A019A6" w:rsidP="00624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710F9" w:rsidRPr="00B05EA1">
        <w:rPr>
          <w:rFonts w:ascii="Times New Roman" w:hAnsi="Times New Roman"/>
          <w:sz w:val="28"/>
          <w:szCs w:val="28"/>
        </w:rPr>
        <w:t xml:space="preserve">. </w:t>
      </w:r>
      <w:r w:rsidR="002E354E" w:rsidRPr="002E354E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муниципального образования Никольский сельсовет Сакмарского района Оренбургской </w:t>
      </w:r>
      <w:r w:rsidR="002E354E" w:rsidRPr="00624F2F">
        <w:rPr>
          <w:rFonts w:ascii="Times New Roman" w:hAnsi="Times New Roman"/>
          <w:sz w:val="28"/>
          <w:szCs w:val="28"/>
        </w:rPr>
        <w:t xml:space="preserve">области от </w:t>
      </w:r>
      <w:r w:rsidR="00F11C41">
        <w:rPr>
          <w:rFonts w:ascii="Times New Roman" w:hAnsi="Times New Roman"/>
          <w:sz w:val="28"/>
          <w:szCs w:val="28"/>
        </w:rPr>
        <w:t>20.12.2024 № 29</w:t>
      </w:r>
      <w:r w:rsidR="002E354E" w:rsidRPr="00624F2F">
        <w:rPr>
          <w:rFonts w:ascii="Times New Roman" w:hAnsi="Times New Roman"/>
          <w:sz w:val="28"/>
          <w:szCs w:val="28"/>
        </w:rPr>
        <w:t xml:space="preserve">-п  «Об утверждении </w:t>
      </w:r>
      <w:r w:rsidR="002E354E" w:rsidRPr="00624F2F">
        <w:rPr>
          <w:rFonts w:ascii="Times New Roman" w:hAnsi="Times New Roman"/>
          <w:bCs/>
          <w:sz w:val="28"/>
          <w:szCs w:val="28"/>
        </w:rPr>
        <w:t>Программы</w:t>
      </w:r>
      <w:r w:rsidR="002E354E" w:rsidRPr="002E354E">
        <w:rPr>
          <w:rFonts w:ascii="Times New Roman" w:hAnsi="Times New Roman"/>
          <w:bCs/>
          <w:sz w:val="28"/>
          <w:szCs w:val="28"/>
        </w:rPr>
        <w:t xml:space="preserve"> профилактики </w:t>
      </w:r>
      <w:r w:rsidR="002E354E" w:rsidRPr="002E354E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 w:rsidR="002E354E" w:rsidRPr="002E354E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Никольский сельсовет Сакмарского района  Оренбургской области на 202</w:t>
      </w:r>
      <w:r w:rsidR="00F11C41">
        <w:rPr>
          <w:rFonts w:ascii="Times New Roman" w:hAnsi="Times New Roman"/>
          <w:bCs/>
          <w:sz w:val="28"/>
          <w:szCs w:val="28"/>
        </w:rPr>
        <w:t>5</w:t>
      </w:r>
      <w:r w:rsidR="002E354E" w:rsidRPr="002E354E">
        <w:rPr>
          <w:rFonts w:ascii="Times New Roman" w:hAnsi="Times New Roman"/>
          <w:bCs/>
          <w:sz w:val="28"/>
          <w:szCs w:val="28"/>
        </w:rPr>
        <w:t xml:space="preserve"> год»</w:t>
      </w:r>
      <w:r w:rsidR="00624F2F">
        <w:rPr>
          <w:rFonts w:ascii="Times New Roman" w:hAnsi="Times New Roman"/>
          <w:bCs/>
          <w:sz w:val="28"/>
          <w:szCs w:val="28"/>
        </w:rPr>
        <w:t>.</w:t>
      </w:r>
    </w:p>
    <w:p w:rsidR="002E354E" w:rsidRPr="002E354E" w:rsidRDefault="002E354E" w:rsidP="00624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2E354E" w:rsidRPr="002E354E" w:rsidRDefault="002E354E" w:rsidP="00624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354E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2E354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E354E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Никольский сельсовет.</w:t>
      </w:r>
    </w:p>
    <w:p w:rsidR="002E354E" w:rsidRPr="002E354E" w:rsidRDefault="002E354E" w:rsidP="00624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354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E354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E354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354E" w:rsidRPr="002E354E" w:rsidRDefault="002E354E" w:rsidP="00624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354E">
        <w:rPr>
          <w:rFonts w:ascii="Times New Roman" w:hAnsi="Times New Roman"/>
          <w:sz w:val="28"/>
          <w:szCs w:val="28"/>
        </w:rPr>
        <w:t>5. Постановление вступает в силу после его обнародования.</w:t>
      </w:r>
    </w:p>
    <w:p w:rsidR="002E354E" w:rsidRPr="002E354E" w:rsidRDefault="002E354E" w:rsidP="002E3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BCF" w:rsidRDefault="008E4BCF" w:rsidP="002E35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Pr="008E4BCF" w:rsidRDefault="00675769" w:rsidP="002E35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72D7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Никольский сельсовет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Е.В.Китова</w:t>
      </w:r>
      <w:proofErr w:type="spellEnd"/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A5B" w:rsidRDefault="00C66A5B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A5B" w:rsidRDefault="00C66A5B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A5B" w:rsidRDefault="00C66A5B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A5B" w:rsidRDefault="00C66A5B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769" w:rsidRPr="008E4BCF" w:rsidRDefault="00675769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54E" w:rsidRDefault="00675769" w:rsidP="00C66A5B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66A5B">
        <w:rPr>
          <w:rFonts w:ascii="Times New Roman" w:eastAsia="DejaVu Sans" w:hAnsi="Times New Roman"/>
          <w:color w:val="000000"/>
          <w:kern w:val="2"/>
          <w:sz w:val="20"/>
          <w:szCs w:val="20"/>
        </w:rPr>
        <w:t>Разослано:</w:t>
      </w:r>
      <w:r w:rsidR="00C66A5B">
        <w:rPr>
          <w:rFonts w:ascii="Times New Roman" w:eastAsia="DejaVu Sans" w:hAnsi="Times New Roman"/>
          <w:color w:val="000000"/>
          <w:kern w:val="2"/>
          <w:sz w:val="20"/>
          <w:szCs w:val="20"/>
        </w:rPr>
        <w:t xml:space="preserve"> администрация района, прокуратура</w:t>
      </w:r>
      <w:r w:rsidR="006710F9" w:rsidRPr="00C66A5B">
        <w:rPr>
          <w:rFonts w:ascii="Times New Roman" w:eastAsia="DejaVu Sans" w:hAnsi="Times New Roman"/>
          <w:color w:val="000000"/>
          <w:kern w:val="2"/>
          <w:sz w:val="20"/>
          <w:szCs w:val="20"/>
        </w:rPr>
        <w:t>, в дело</w:t>
      </w:r>
      <w:r w:rsidRPr="00C66A5B">
        <w:rPr>
          <w:rFonts w:ascii="Times New Roman" w:eastAsia="DejaVu Sans" w:hAnsi="Times New Roman"/>
          <w:color w:val="000000"/>
          <w:kern w:val="2"/>
          <w:sz w:val="20"/>
          <w:szCs w:val="20"/>
        </w:rPr>
        <w:t>.</w:t>
      </w:r>
      <w:r w:rsidR="006710F9" w:rsidRPr="00C66A5B">
        <w:rPr>
          <w:rFonts w:ascii="Times New Roman" w:hAnsi="Times New Roman"/>
          <w:sz w:val="20"/>
          <w:szCs w:val="20"/>
        </w:rPr>
        <w:t xml:space="preserve"> </w:t>
      </w:r>
    </w:p>
    <w:p w:rsidR="00B5378A" w:rsidRDefault="00B5378A" w:rsidP="00C66A5B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B5378A" w:rsidRPr="00B13305" w:rsidRDefault="00B5378A" w:rsidP="00B537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33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B5378A" w:rsidRPr="00B13305" w:rsidRDefault="00B5378A" w:rsidP="00B537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3305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B5378A" w:rsidRPr="00B13305" w:rsidRDefault="00B5378A" w:rsidP="00B537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330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B5378A" w:rsidRPr="00B13305" w:rsidRDefault="00B5378A" w:rsidP="00B537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3305">
        <w:rPr>
          <w:rFonts w:ascii="Times New Roman" w:eastAsia="Times New Roman" w:hAnsi="Times New Roman"/>
          <w:sz w:val="28"/>
          <w:szCs w:val="28"/>
          <w:lang w:eastAsia="ru-RU"/>
        </w:rPr>
        <w:t xml:space="preserve">Никольский сельсовет </w:t>
      </w:r>
    </w:p>
    <w:p w:rsidR="00B5378A" w:rsidRPr="00B13305" w:rsidRDefault="00B5378A" w:rsidP="00B537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13305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B13305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</w:t>
      </w:r>
    </w:p>
    <w:p w:rsidR="00B5378A" w:rsidRPr="00B13305" w:rsidRDefault="00B5378A" w:rsidP="00B537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3305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</w:p>
    <w:p w:rsidR="00B5378A" w:rsidRPr="00B13305" w:rsidRDefault="00B5378A" w:rsidP="00B537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C7F">
        <w:rPr>
          <w:rFonts w:ascii="Times New Roman" w:eastAsia="Times New Roman" w:hAnsi="Times New Roman"/>
          <w:sz w:val="28"/>
          <w:szCs w:val="28"/>
          <w:lang w:eastAsia="ru-RU"/>
        </w:rPr>
        <w:t>от 19.11.2025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57-п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B5378A" w:rsidRPr="00B13305" w:rsidRDefault="00B5378A" w:rsidP="00B5378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5378A" w:rsidRPr="00B13305" w:rsidRDefault="00B5378A" w:rsidP="00B537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33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3305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B13305">
        <w:rPr>
          <w:rFonts w:ascii="Times New Roman" w:hAnsi="Times New Roman"/>
          <w:b/>
          <w:sz w:val="28"/>
          <w:szCs w:val="28"/>
        </w:rPr>
        <w:t>рисков причинения вреда (ущерба)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305">
        <w:rPr>
          <w:rFonts w:ascii="Times New Roman" w:hAnsi="Times New Roman"/>
          <w:b/>
          <w:sz w:val="28"/>
          <w:szCs w:val="28"/>
        </w:rPr>
        <w:t xml:space="preserve">охраняемым законом ценностям при осуществлении </w:t>
      </w:r>
      <w:proofErr w:type="gramStart"/>
      <w:r w:rsidRPr="00B13305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3305">
        <w:rPr>
          <w:rFonts w:ascii="Times New Roman" w:hAnsi="Times New Roman"/>
          <w:b/>
          <w:sz w:val="28"/>
          <w:szCs w:val="28"/>
        </w:rPr>
        <w:t>земельного контроля</w:t>
      </w:r>
      <w:r w:rsidRPr="00B13305">
        <w:rPr>
          <w:rFonts w:ascii="Times New Roman" w:hAnsi="Times New Roman"/>
          <w:b/>
          <w:bCs/>
          <w:sz w:val="28"/>
          <w:szCs w:val="28"/>
        </w:rPr>
        <w:t xml:space="preserve"> на территории муниципального образования Никольский сельсовет </w:t>
      </w:r>
      <w:proofErr w:type="spellStart"/>
      <w:r w:rsidRPr="00B13305"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 w:rsidRPr="00B13305">
        <w:rPr>
          <w:rFonts w:ascii="Times New Roman" w:hAnsi="Times New Roman"/>
          <w:b/>
          <w:bCs/>
          <w:sz w:val="28"/>
          <w:szCs w:val="28"/>
        </w:rPr>
        <w:t xml:space="preserve"> района  Оренбургской области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2026</w:t>
      </w:r>
      <w:r w:rsidRPr="00B13305">
        <w:rPr>
          <w:rFonts w:ascii="Times New Roman" w:hAnsi="Times New Roman"/>
          <w:b/>
          <w:bCs/>
          <w:sz w:val="28"/>
          <w:szCs w:val="28"/>
        </w:rPr>
        <w:t xml:space="preserve"> год.</w:t>
      </w:r>
    </w:p>
    <w:p w:rsidR="00B5378A" w:rsidRPr="00B13305" w:rsidRDefault="00B5378A" w:rsidP="00B5378A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</w:p>
    <w:p w:rsidR="00B5378A" w:rsidRPr="00B13305" w:rsidRDefault="00B5378A" w:rsidP="00B5378A">
      <w:pPr>
        <w:shd w:val="clear" w:color="auto" w:fill="FFFFFF"/>
        <w:tabs>
          <w:tab w:val="left" w:pos="8222"/>
        </w:tabs>
        <w:spacing w:after="0" w:line="240" w:lineRule="auto"/>
        <w:ind w:firstLine="851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  <w:proofErr w:type="gramStart"/>
      <w:r w:rsidRPr="00B13305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администрацией Никольский сельсовета </w:t>
      </w:r>
      <w:proofErr w:type="spellStart"/>
      <w:r w:rsidRPr="00B13305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Pr="00B13305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 (далее – Администрация) муниципального земельного контроля на территории муниципального образования Никольский сельсовет </w:t>
      </w:r>
      <w:proofErr w:type="spellStart"/>
      <w:r w:rsidRPr="00B13305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Pr="00B13305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 (далее – Программа). </w:t>
      </w:r>
      <w:proofErr w:type="gramEnd"/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13305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вреда.</w:t>
      </w:r>
    </w:p>
    <w:p w:rsidR="00B5378A" w:rsidRPr="00B13305" w:rsidRDefault="00B5378A" w:rsidP="00B537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378A" w:rsidRPr="00B13305" w:rsidRDefault="00B5378A" w:rsidP="00B537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 xml:space="preserve">Одним из видов муниципального контроля, осуществляемого на территории Никольский сельсовета </w:t>
      </w:r>
      <w:proofErr w:type="spellStart"/>
      <w:r w:rsidRPr="00B1330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B13305">
        <w:rPr>
          <w:rFonts w:ascii="Times New Roman" w:hAnsi="Times New Roman"/>
          <w:sz w:val="28"/>
          <w:szCs w:val="28"/>
        </w:rPr>
        <w:t xml:space="preserve"> района, является муниципальный земельный контроль. Уполномоченным органом на осуществление муниципального земельного контроля в муниципальном образовании Никольский сельсовет </w:t>
      </w:r>
      <w:proofErr w:type="spellStart"/>
      <w:r w:rsidRPr="00B1330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B13305">
        <w:rPr>
          <w:rFonts w:ascii="Times New Roman" w:hAnsi="Times New Roman"/>
          <w:sz w:val="28"/>
          <w:szCs w:val="28"/>
        </w:rPr>
        <w:t xml:space="preserve"> района является администрация  Никольского сельсовета </w:t>
      </w:r>
      <w:proofErr w:type="spellStart"/>
      <w:r w:rsidRPr="00B1330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B13305">
        <w:rPr>
          <w:rFonts w:ascii="Times New Roman" w:hAnsi="Times New Roman"/>
          <w:sz w:val="28"/>
          <w:szCs w:val="28"/>
        </w:rPr>
        <w:t xml:space="preserve"> района.</w:t>
      </w:r>
    </w:p>
    <w:p w:rsidR="00B5378A" w:rsidRPr="00B13305" w:rsidRDefault="00B5378A" w:rsidP="00B537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13305">
        <w:rPr>
          <w:rStyle w:val="fontstyle01"/>
          <w:rFonts w:ascii="Times New Roman" w:hAnsi="Times New Roman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Pr="00B13305">
        <w:rPr>
          <w:rFonts w:ascii="Times New Roman" w:eastAsia="Times New Roman" w:hAnsi="Times New Roman"/>
          <w:sz w:val="28"/>
          <w:szCs w:val="28"/>
        </w:rPr>
        <w:t>.</w:t>
      </w:r>
    </w:p>
    <w:p w:rsidR="00B5378A" w:rsidRPr="00B13305" w:rsidRDefault="00B5378A" w:rsidP="00B5378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13305">
        <w:rPr>
          <w:rFonts w:ascii="Times New Roman" w:hAnsi="Times New Roman"/>
          <w:bCs/>
          <w:sz w:val="28"/>
          <w:szCs w:val="28"/>
        </w:rPr>
        <w:lastRenderedPageBreak/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B5378A" w:rsidRPr="00B13305" w:rsidRDefault="00B5378A" w:rsidP="00B5378A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13305">
        <w:rPr>
          <w:rFonts w:ascii="Times New Roman" w:hAnsi="Times New Roman"/>
          <w:bCs/>
          <w:sz w:val="28"/>
          <w:szCs w:val="28"/>
        </w:rPr>
        <w:t xml:space="preserve">- Решение Совета депутатов муниципального образования Никольский сельсовет </w:t>
      </w:r>
      <w:r w:rsidRPr="00B13305">
        <w:rPr>
          <w:rFonts w:ascii="Times New Roman" w:eastAsia="Times New Roman" w:hAnsi="Times New Roman"/>
          <w:sz w:val="28"/>
          <w:szCs w:val="28"/>
          <w:lang w:eastAsia="ar-SA"/>
        </w:rPr>
        <w:t>от 12.11.2021  № 51 «</w:t>
      </w:r>
      <w:r w:rsidRPr="00B13305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«О муниципальном</w:t>
      </w:r>
      <w:r w:rsidRPr="00B133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13305">
        <w:rPr>
          <w:rFonts w:ascii="Times New Roman" w:eastAsia="Times New Roman" w:hAnsi="Times New Roman"/>
          <w:bCs/>
          <w:sz w:val="28"/>
          <w:szCs w:val="28"/>
          <w:lang w:eastAsia="ru-RU"/>
        </w:rPr>
        <w:t>земельном контроле на</w:t>
      </w:r>
      <w:r w:rsidRPr="00B13305">
        <w:rPr>
          <w:rFonts w:ascii="Times New Roman" w:hAnsi="Times New Roman"/>
          <w:bCs/>
          <w:sz w:val="28"/>
          <w:szCs w:val="28"/>
        </w:rPr>
        <w:t xml:space="preserve"> территории муниципального образования Никольский сельсовет </w:t>
      </w:r>
      <w:proofErr w:type="spellStart"/>
      <w:r w:rsidRPr="00B13305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B13305">
        <w:rPr>
          <w:rFonts w:ascii="Times New Roman" w:hAnsi="Times New Roman"/>
          <w:bCs/>
          <w:sz w:val="28"/>
          <w:szCs w:val="28"/>
        </w:rPr>
        <w:t xml:space="preserve"> района Оренбургской области».</w:t>
      </w:r>
    </w:p>
    <w:p w:rsidR="00B5378A" w:rsidRPr="00B13305" w:rsidRDefault="00B5378A" w:rsidP="00B537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13305">
        <w:rPr>
          <w:rFonts w:ascii="Times New Roman" w:hAnsi="Times New Roman"/>
          <w:sz w:val="28"/>
          <w:szCs w:val="28"/>
          <w:lang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 w:rsidRPr="00B13305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Никольский сельсовет </w:t>
      </w:r>
      <w:proofErr w:type="spellStart"/>
      <w:r w:rsidRPr="00B1330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B13305">
        <w:rPr>
          <w:rFonts w:ascii="Times New Roman" w:hAnsi="Times New Roman"/>
          <w:sz w:val="28"/>
          <w:szCs w:val="28"/>
        </w:rPr>
        <w:t xml:space="preserve"> района</w:t>
      </w:r>
      <w:r w:rsidRPr="00B13305">
        <w:rPr>
          <w:rFonts w:ascii="Times New Roman" w:hAnsi="Times New Roman"/>
          <w:sz w:val="28"/>
          <w:szCs w:val="28"/>
          <w:lang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B5378A" w:rsidRPr="00B13305" w:rsidRDefault="00B5378A" w:rsidP="00B537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305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посредством: </w:t>
      </w:r>
    </w:p>
    <w:p w:rsidR="00B5378A" w:rsidRPr="00B13305" w:rsidRDefault="00B5378A" w:rsidP="00B5378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305">
        <w:rPr>
          <w:rFonts w:ascii="Times New Roman" w:hAnsi="Times New Roman"/>
          <w:bCs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Pr="00B13305">
        <w:rPr>
          <w:rFonts w:ascii="Times New Roman" w:hAnsi="Times New Roman"/>
          <w:sz w:val="28"/>
          <w:szCs w:val="28"/>
          <w:lang w:eastAsia="ru-RU"/>
        </w:rPr>
        <w:t xml:space="preserve">земельного законодательства Российской Федерации </w:t>
      </w:r>
    </w:p>
    <w:p w:rsidR="00B5378A" w:rsidRPr="00B13305" w:rsidRDefault="00B5378A" w:rsidP="00B5378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13305">
        <w:rPr>
          <w:rFonts w:ascii="Times New Roman" w:hAnsi="Times New Roman"/>
          <w:bCs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B5378A" w:rsidRPr="00B13305" w:rsidRDefault="00B5378A" w:rsidP="00B5378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13305">
        <w:rPr>
          <w:rFonts w:ascii="Times New Roman" w:hAnsi="Times New Roman"/>
          <w:bCs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B5378A" w:rsidRPr="00B13305" w:rsidRDefault="00B5378A" w:rsidP="00B5378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13305">
        <w:rPr>
          <w:rFonts w:ascii="Times New Roman" w:hAnsi="Times New Roman"/>
          <w:bCs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B5378A" w:rsidRPr="00B13305" w:rsidRDefault="00B5378A" w:rsidP="00B537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305">
        <w:rPr>
          <w:rFonts w:ascii="Times New Roman" w:hAnsi="Times New Roman"/>
          <w:sz w:val="28"/>
          <w:szCs w:val="28"/>
          <w:lang w:eastAsia="ru-RU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B5378A" w:rsidRPr="00B13305" w:rsidRDefault="00B5378A" w:rsidP="00B537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305">
        <w:rPr>
          <w:rFonts w:ascii="Times New Roman" w:hAnsi="Times New Roman"/>
          <w:sz w:val="28"/>
          <w:szCs w:val="28"/>
          <w:lang w:eastAsia="ru-RU"/>
        </w:rPr>
        <w:t>-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>- использование земельных участков не в соответствии с их установленным видом разрешенного использования земель;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 xml:space="preserve">- самовольное занятие земельных участков; 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 xml:space="preserve">- 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13305">
        <w:rPr>
          <w:rFonts w:ascii="Times New Roman" w:hAnsi="Times New Roman"/>
          <w:sz w:val="28"/>
          <w:szCs w:val="28"/>
        </w:rPr>
        <w:t xml:space="preserve">- длительное </w:t>
      </w:r>
      <w:proofErr w:type="spellStart"/>
      <w:r w:rsidRPr="00B13305">
        <w:rPr>
          <w:rFonts w:ascii="Times New Roman" w:hAnsi="Times New Roman"/>
          <w:sz w:val="28"/>
          <w:szCs w:val="28"/>
        </w:rPr>
        <w:t>неосвоение</w:t>
      </w:r>
      <w:proofErr w:type="spellEnd"/>
      <w:r w:rsidRPr="00B13305">
        <w:rPr>
          <w:rFonts w:ascii="Times New Roman" w:hAnsi="Times New Roman"/>
          <w:sz w:val="28"/>
          <w:szCs w:val="28"/>
        </w:rPr>
        <w:t xml:space="preserve">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</w:t>
      </w:r>
      <w:r w:rsidRPr="00B13305">
        <w:rPr>
          <w:rFonts w:ascii="Times New Roman" w:hAnsi="Times New Roman"/>
          <w:sz w:val="28"/>
          <w:szCs w:val="28"/>
        </w:rPr>
        <w:lastRenderedPageBreak/>
        <w:t>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B5378A" w:rsidRPr="00B13305" w:rsidRDefault="00B5378A" w:rsidP="00B537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305">
        <w:rPr>
          <w:rFonts w:ascii="Times New Roman" w:hAnsi="Times New Roman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13305">
        <w:rPr>
          <w:rFonts w:ascii="Times New Roman" w:hAnsi="Times New Roman"/>
          <w:b/>
          <w:bCs/>
          <w:sz w:val="28"/>
          <w:szCs w:val="28"/>
        </w:rPr>
        <w:t>Раздел 2. Цели и задачи реализации Программы профилактики.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13305">
        <w:rPr>
          <w:rFonts w:ascii="Times New Roman" w:hAnsi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B13305">
        <w:rPr>
          <w:rFonts w:ascii="Times New Roman" w:hAnsi="Times New Roman"/>
          <w:bCs/>
          <w:sz w:val="28"/>
          <w:szCs w:val="28"/>
        </w:rPr>
        <w:t xml:space="preserve"> 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13305"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 xml:space="preserve">1. Укрепление </w:t>
      </w:r>
      <w:proofErr w:type="gramStart"/>
      <w:r w:rsidRPr="00B13305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B13305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 xml:space="preserve">2. </w:t>
      </w:r>
      <w:r w:rsidRPr="00B13305"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B5378A" w:rsidRPr="00B13305" w:rsidRDefault="00B5378A" w:rsidP="00B5378A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5378A" w:rsidRDefault="00B5378A" w:rsidP="00B5378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13305"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проведения.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9"/>
        <w:gridCol w:w="3260"/>
        <w:gridCol w:w="1984"/>
        <w:gridCol w:w="1554"/>
      </w:tblGrid>
      <w:tr w:rsidR="00B5378A" w:rsidRPr="00B13305" w:rsidTr="00DD5988">
        <w:trPr>
          <w:trHeight w:val="6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5378A" w:rsidRPr="00B13305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33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133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133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5378A" w:rsidRPr="00B13305" w:rsidTr="00DD59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E2EEA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E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E2EEA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E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E2EEA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E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E2EEA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E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E2EEA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E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378A" w:rsidRPr="00B13305" w:rsidTr="00DD59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B5378A" w:rsidRPr="00B13305" w:rsidRDefault="00B5378A" w:rsidP="00DD59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посредством размещения сведений, предусмотренных </w:t>
            </w:r>
            <w:hyperlink r:id="rId8" w:history="1">
              <w:r w:rsidRPr="00B13305">
                <w:rPr>
                  <w:rStyle w:val="a8"/>
                  <w:sz w:val="24"/>
                  <w:szCs w:val="24"/>
                </w:rPr>
                <w:t>частью 3 статьи 46</w:t>
              </w:r>
            </w:hyperlink>
            <w:r w:rsidRPr="00B133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 сельсовета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5378A" w:rsidRPr="00B13305" w:rsidTr="00DD59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8A" w:rsidRPr="00B13305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случае наличия у а</w:t>
            </w:r>
            <w:r w:rsidRPr="00B13305">
              <w:rPr>
                <w:rFonts w:ascii="Times New Roman" w:hAnsi="Times New Roman"/>
                <w:sz w:val="24"/>
                <w:szCs w:val="24"/>
              </w:rPr>
              <w:t>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</w:t>
            </w:r>
            <w:proofErr w:type="gramEnd"/>
            <w:r w:rsidRPr="00B13305">
              <w:rPr>
                <w:rFonts w:ascii="Times New Roman" w:hAnsi="Times New Roman"/>
                <w:sz w:val="24"/>
                <w:szCs w:val="24"/>
              </w:rPr>
              <w:t xml:space="preserve"> обеспечению соблюдения обязательных требований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Специалисты администрации сельсовета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5378A" w:rsidRPr="00B13305" w:rsidTr="00DD59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8A" w:rsidRPr="00B13305" w:rsidRDefault="00B5378A" w:rsidP="00DD598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уполномоченным </w:t>
            </w:r>
            <w:r w:rsidRPr="00B133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должностным лицом администрации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78A" w:rsidRPr="00B13305" w:rsidRDefault="00B5378A" w:rsidP="00DD598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lastRenderedPageBreak/>
              <w:t>Специалисты администрации сельсовета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8A" w:rsidRPr="00B13305" w:rsidRDefault="00B5378A" w:rsidP="00DD598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30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13305"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профилактики.</w:t>
      </w:r>
    </w:p>
    <w:p w:rsidR="00B5378A" w:rsidRPr="00B13305" w:rsidRDefault="00B5378A" w:rsidP="00B537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B5378A" w:rsidRPr="00521463" w:rsidTr="00DD59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46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14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2146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214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463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463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B5378A" w:rsidRPr="00521463" w:rsidTr="00DD5988">
        <w:trPr>
          <w:trHeight w:val="25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5378A" w:rsidRPr="00521463" w:rsidTr="00DD59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463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3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B5378A" w:rsidRPr="00521463" w:rsidTr="00DD59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463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3">
              <w:rPr>
                <w:rFonts w:ascii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521463">
              <w:rPr>
                <w:rFonts w:ascii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B5378A" w:rsidRPr="00521463" w:rsidTr="00DD59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A" w:rsidRPr="00521463" w:rsidRDefault="00B5378A" w:rsidP="00DD5988">
            <w:pPr>
              <w:shd w:val="clear" w:color="auto" w:fill="FFFFFF"/>
              <w:tabs>
                <w:tab w:val="left" w:pos="8222"/>
              </w:tabs>
              <w:spacing w:after="0" w:line="240" w:lineRule="auto"/>
              <w:jc w:val="both"/>
              <w:outlineLvl w:val="2"/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521463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8A" w:rsidRPr="00521463" w:rsidRDefault="00B5378A" w:rsidP="00DD5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3">
              <w:rPr>
                <w:rFonts w:ascii="Times New Roman" w:hAnsi="Times New Roman"/>
                <w:sz w:val="24"/>
                <w:szCs w:val="24"/>
              </w:rPr>
              <w:t>Не менее 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4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B5378A" w:rsidRPr="00B13305" w:rsidRDefault="00B5378A" w:rsidP="00B537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3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5378A" w:rsidRPr="00B13305" w:rsidRDefault="00B5378A" w:rsidP="00B537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B13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Ожидаемый результат реализации </w:t>
      </w:r>
      <w:r w:rsidRPr="00B13305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Программы </w:t>
      </w:r>
      <w:r w:rsidRPr="00B13305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профилактики </w:t>
      </w:r>
      <w:r w:rsidRPr="00B13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снижение количества выявленных нарушений требований земельного законодательства, связанных, в первую очередь, с увеличением количества и качества проводимых профилактических мероприятий.</w:t>
      </w:r>
    </w:p>
    <w:p w:rsidR="00B5378A" w:rsidRPr="00B13305" w:rsidRDefault="00B5378A" w:rsidP="00B53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305">
        <w:rPr>
          <w:rFonts w:ascii="Times New Roman" w:hAnsi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B5378A" w:rsidRPr="00B13305" w:rsidRDefault="00B5378A" w:rsidP="00B537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378A" w:rsidRPr="00B13305" w:rsidRDefault="00B5378A" w:rsidP="00B5378A">
      <w:pPr>
        <w:rPr>
          <w:sz w:val="28"/>
          <w:szCs w:val="28"/>
        </w:rPr>
      </w:pPr>
    </w:p>
    <w:p w:rsidR="00B5378A" w:rsidRPr="00C66A5B" w:rsidRDefault="00B5378A" w:rsidP="00C66A5B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5378A" w:rsidRPr="00C66A5B" w:rsidSect="00324E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C3D" w:rsidRDefault="00D67C3D" w:rsidP="00324E79">
      <w:pPr>
        <w:spacing w:after="0" w:line="240" w:lineRule="auto"/>
      </w:pPr>
      <w:r>
        <w:separator/>
      </w:r>
    </w:p>
  </w:endnote>
  <w:endnote w:type="continuationSeparator" w:id="0">
    <w:p w:rsidR="00D67C3D" w:rsidRDefault="00D67C3D" w:rsidP="0032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E79" w:rsidRDefault="00324E7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9843"/>
      <w:docPartObj>
        <w:docPartGallery w:val="Page Numbers (Bottom of Page)"/>
        <w:docPartUnique/>
      </w:docPartObj>
    </w:sdtPr>
    <w:sdtContent>
      <w:p w:rsidR="00324E79" w:rsidRDefault="006973CB">
        <w:pPr>
          <w:pStyle w:val="ad"/>
          <w:jc w:val="center"/>
        </w:pPr>
        <w:r>
          <w:fldChar w:fldCharType="begin"/>
        </w:r>
        <w:r w:rsidR="008550CF">
          <w:instrText xml:space="preserve"> PAGE   \* MERGEFORMAT </w:instrText>
        </w:r>
        <w:r>
          <w:fldChar w:fldCharType="separate"/>
        </w:r>
        <w:r w:rsidR="00B537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E79" w:rsidRDefault="00324E7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E79" w:rsidRDefault="00324E7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C3D" w:rsidRDefault="00D67C3D" w:rsidP="00324E79">
      <w:pPr>
        <w:spacing w:after="0" w:line="240" w:lineRule="auto"/>
      </w:pPr>
      <w:r>
        <w:separator/>
      </w:r>
    </w:p>
  </w:footnote>
  <w:footnote w:type="continuationSeparator" w:id="0">
    <w:p w:rsidR="00D67C3D" w:rsidRDefault="00D67C3D" w:rsidP="0032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E79" w:rsidRDefault="00324E7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E79" w:rsidRDefault="00324E7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E79" w:rsidRDefault="00324E7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7C2"/>
    <w:multiLevelType w:val="hybridMultilevel"/>
    <w:tmpl w:val="3CC8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2FEB"/>
    <w:multiLevelType w:val="hybridMultilevel"/>
    <w:tmpl w:val="BE345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83954"/>
    <w:multiLevelType w:val="multilevel"/>
    <w:tmpl w:val="FC7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21232"/>
    <w:multiLevelType w:val="multilevel"/>
    <w:tmpl w:val="228E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500A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C0E6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9D3E8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E7D"/>
    <w:rsid w:val="00012776"/>
    <w:rsid w:val="00012D94"/>
    <w:rsid w:val="00021F72"/>
    <w:rsid w:val="00027CD2"/>
    <w:rsid w:val="00041A38"/>
    <w:rsid w:val="000851A6"/>
    <w:rsid w:val="000958C0"/>
    <w:rsid w:val="000B4337"/>
    <w:rsid w:val="000D4D6D"/>
    <w:rsid w:val="000F62A9"/>
    <w:rsid w:val="00121976"/>
    <w:rsid w:val="00124AF4"/>
    <w:rsid w:val="00144730"/>
    <w:rsid w:val="0014613E"/>
    <w:rsid w:val="00167450"/>
    <w:rsid w:val="0018756A"/>
    <w:rsid w:val="00187A50"/>
    <w:rsid w:val="001A6626"/>
    <w:rsid w:val="001F2363"/>
    <w:rsid w:val="00220C97"/>
    <w:rsid w:val="00232CF4"/>
    <w:rsid w:val="00266403"/>
    <w:rsid w:val="002C1983"/>
    <w:rsid w:val="002D46F3"/>
    <w:rsid w:val="002E1C39"/>
    <w:rsid w:val="002E211E"/>
    <w:rsid w:val="002E354E"/>
    <w:rsid w:val="002E7BD3"/>
    <w:rsid w:val="002F548F"/>
    <w:rsid w:val="00305D1D"/>
    <w:rsid w:val="00321788"/>
    <w:rsid w:val="00324E79"/>
    <w:rsid w:val="0033473C"/>
    <w:rsid w:val="00346976"/>
    <w:rsid w:val="00387D0C"/>
    <w:rsid w:val="003D3FA2"/>
    <w:rsid w:val="003E1AF9"/>
    <w:rsid w:val="004260C3"/>
    <w:rsid w:val="00433FCD"/>
    <w:rsid w:val="0045121C"/>
    <w:rsid w:val="00460E1F"/>
    <w:rsid w:val="00465548"/>
    <w:rsid w:val="004939ED"/>
    <w:rsid w:val="004C4724"/>
    <w:rsid w:val="004D277F"/>
    <w:rsid w:val="004D5BAE"/>
    <w:rsid w:val="00536DEC"/>
    <w:rsid w:val="005518FE"/>
    <w:rsid w:val="0058381A"/>
    <w:rsid w:val="005B7D66"/>
    <w:rsid w:val="00621879"/>
    <w:rsid w:val="00624F2F"/>
    <w:rsid w:val="006266BC"/>
    <w:rsid w:val="00626B7F"/>
    <w:rsid w:val="00632AED"/>
    <w:rsid w:val="0063358C"/>
    <w:rsid w:val="0065423C"/>
    <w:rsid w:val="00664509"/>
    <w:rsid w:val="006710F9"/>
    <w:rsid w:val="00675769"/>
    <w:rsid w:val="006973CB"/>
    <w:rsid w:val="006C3CCA"/>
    <w:rsid w:val="00702D57"/>
    <w:rsid w:val="00775EC0"/>
    <w:rsid w:val="007D1E19"/>
    <w:rsid w:val="00811454"/>
    <w:rsid w:val="008306AF"/>
    <w:rsid w:val="008312C3"/>
    <w:rsid w:val="00837E7F"/>
    <w:rsid w:val="00841D85"/>
    <w:rsid w:val="008452E7"/>
    <w:rsid w:val="008550CF"/>
    <w:rsid w:val="00861963"/>
    <w:rsid w:val="008652C0"/>
    <w:rsid w:val="008850D7"/>
    <w:rsid w:val="008E4BCF"/>
    <w:rsid w:val="0090255B"/>
    <w:rsid w:val="009A1B5C"/>
    <w:rsid w:val="009F215E"/>
    <w:rsid w:val="00A019A6"/>
    <w:rsid w:val="00A81582"/>
    <w:rsid w:val="00A87F5A"/>
    <w:rsid w:val="00AC0EEF"/>
    <w:rsid w:val="00B05EA1"/>
    <w:rsid w:val="00B430D6"/>
    <w:rsid w:val="00B5378A"/>
    <w:rsid w:val="00B7363E"/>
    <w:rsid w:val="00B872D7"/>
    <w:rsid w:val="00B93298"/>
    <w:rsid w:val="00BB2295"/>
    <w:rsid w:val="00BE1EF1"/>
    <w:rsid w:val="00C136BB"/>
    <w:rsid w:val="00C22789"/>
    <w:rsid w:val="00C251BF"/>
    <w:rsid w:val="00C41457"/>
    <w:rsid w:val="00C55C8D"/>
    <w:rsid w:val="00C66A5B"/>
    <w:rsid w:val="00CA49D1"/>
    <w:rsid w:val="00CC5D33"/>
    <w:rsid w:val="00CF0A92"/>
    <w:rsid w:val="00CF49AD"/>
    <w:rsid w:val="00D16348"/>
    <w:rsid w:val="00D23236"/>
    <w:rsid w:val="00D5425C"/>
    <w:rsid w:val="00D67C3D"/>
    <w:rsid w:val="00D70CB9"/>
    <w:rsid w:val="00D716FA"/>
    <w:rsid w:val="00D72F32"/>
    <w:rsid w:val="00D83BDF"/>
    <w:rsid w:val="00DD10C9"/>
    <w:rsid w:val="00DE2143"/>
    <w:rsid w:val="00DF1C6E"/>
    <w:rsid w:val="00DF687D"/>
    <w:rsid w:val="00E06446"/>
    <w:rsid w:val="00E14105"/>
    <w:rsid w:val="00E36CF1"/>
    <w:rsid w:val="00E42FD4"/>
    <w:rsid w:val="00E50E7D"/>
    <w:rsid w:val="00E65179"/>
    <w:rsid w:val="00E74E81"/>
    <w:rsid w:val="00E83B8A"/>
    <w:rsid w:val="00E958CF"/>
    <w:rsid w:val="00EC13D2"/>
    <w:rsid w:val="00EF25B2"/>
    <w:rsid w:val="00F11C41"/>
    <w:rsid w:val="00F17971"/>
    <w:rsid w:val="00F22B07"/>
    <w:rsid w:val="00F23548"/>
    <w:rsid w:val="00FF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50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E7D"/>
    <w:rPr>
      <w:b/>
      <w:bCs/>
    </w:rPr>
  </w:style>
  <w:style w:type="paragraph" w:styleId="a4">
    <w:name w:val="Normal (Web)"/>
    <w:basedOn w:val="a"/>
    <w:uiPriority w:val="99"/>
    <w:unhideWhenUsed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-display-single">
    <w:name w:val="date-display-single"/>
    <w:basedOn w:val="a0"/>
    <w:rsid w:val="00E50E7D"/>
  </w:style>
  <w:style w:type="paragraph" w:customStyle="1" w:styleId="ConsPlusNormal">
    <w:name w:val="ConsPlusNormal"/>
    <w:link w:val="ConsPlusNormal1"/>
    <w:rsid w:val="00E50E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5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21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7363E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B736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85pt">
    <w:name w:val="Основной текст (2) + 8;5 pt"/>
    <w:basedOn w:val="a0"/>
    <w:rsid w:val="00E4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E42FD4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fontstyle01">
    <w:name w:val="fontstyle01"/>
    <w:basedOn w:val="a0"/>
    <w:rsid w:val="00CC5D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 Spacing"/>
    <w:uiPriority w:val="1"/>
    <w:qFormat/>
    <w:rsid w:val="006710F9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24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24E7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24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4E7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50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E7D"/>
    <w:rPr>
      <w:b/>
      <w:bCs/>
    </w:rPr>
  </w:style>
  <w:style w:type="paragraph" w:styleId="a4">
    <w:name w:val="Normal (Web)"/>
    <w:basedOn w:val="a"/>
    <w:uiPriority w:val="99"/>
    <w:unhideWhenUsed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-display-single">
    <w:name w:val="date-display-single"/>
    <w:basedOn w:val="a0"/>
    <w:rsid w:val="00E50E7D"/>
  </w:style>
  <w:style w:type="paragraph" w:customStyle="1" w:styleId="ConsPlusNormal">
    <w:name w:val="ConsPlusNormal"/>
    <w:link w:val="ConsPlusNormal1"/>
    <w:rsid w:val="00E50E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5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2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rsid w:val="00B7363E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B736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85pt">
    <w:name w:val="Основной текст (2) + 8;5 pt"/>
    <w:basedOn w:val="a0"/>
    <w:rsid w:val="00E4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E42FD4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fontstyle01">
    <w:name w:val="fontstyle01"/>
    <w:basedOn w:val="a0"/>
    <w:rsid w:val="00CC5D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 Spacing"/>
    <w:uiPriority w:val="1"/>
    <w:qFormat/>
    <w:rsid w:val="006710F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8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B163-EA36-4EC1-B9A5-0FC108D1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11700</CharactersWithSpaces>
  <SharedDoc>false</SharedDoc>
  <HLinks>
    <vt:vector size="6" baseType="variant"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</cp:lastModifiedBy>
  <cp:revision>22</cp:revision>
  <cp:lastPrinted>2024-01-08T05:39:00Z</cp:lastPrinted>
  <dcterms:created xsi:type="dcterms:W3CDTF">2022-09-05T11:25:00Z</dcterms:created>
  <dcterms:modified xsi:type="dcterms:W3CDTF">2025-12-19T06:11:00Z</dcterms:modified>
</cp:coreProperties>
</file>